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A0" w:rsidRPr="002F368A" w:rsidRDefault="00CC1AA0" w:rsidP="00612694">
      <w:pPr>
        <w:pStyle w:val="Heading4"/>
        <w:spacing w:before="0" w:after="0" w:line="240" w:lineRule="auto"/>
        <w:jc w:val="center"/>
        <w:rPr>
          <w:sz w:val="24"/>
          <w:szCs w:val="24"/>
        </w:rPr>
      </w:pPr>
      <w:r w:rsidRPr="002F368A">
        <w:rPr>
          <w:sz w:val="24"/>
          <w:szCs w:val="24"/>
        </w:rPr>
        <w:t>ПОЛЬЗОВАТЕЛЬСКОЕ СОГЛАШЕНИЕ</w:t>
      </w:r>
    </w:p>
    <w:p w:rsidR="00CC1AA0" w:rsidRDefault="00CC1AA0" w:rsidP="00612694">
      <w:pPr>
        <w:pStyle w:val="Heading4"/>
        <w:spacing w:before="0" w:after="0" w:line="240" w:lineRule="auto"/>
        <w:jc w:val="center"/>
        <w:rPr>
          <w:sz w:val="24"/>
          <w:szCs w:val="24"/>
        </w:rPr>
      </w:pPr>
      <w:r w:rsidRPr="002F368A">
        <w:rPr>
          <w:sz w:val="24"/>
          <w:szCs w:val="24"/>
        </w:rPr>
        <w:t>(ПУБЛИЧНАЯ ОФЕРТА)</w:t>
      </w:r>
    </w:p>
    <w:p w:rsidR="00CC1AA0" w:rsidRDefault="00CC1AA0" w:rsidP="00612694">
      <w:pPr>
        <w:pStyle w:val="Heading4"/>
        <w:spacing w:before="0" w:after="0" w:line="240" w:lineRule="auto"/>
        <w:jc w:val="center"/>
        <w:rPr>
          <w:sz w:val="24"/>
          <w:szCs w:val="24"/>
        </w:rPr>
      </w:pPr>
      <w:r w:rsidRPr="002F368A">
        <w:rPr>
          <w:sz w:val="24"/>
          <w:szCs w:val="24"/>
        </w:rPr>
        <w:t>НА ОКАЗАНИЕ ИНФОРМАЦИОННЫХ УСЛУГ</w:t>
      </w:r>
    </w:p>
    <w:p w:rsidR="00CC1AA0" w:rsidRPr="00193226" w:rsidRDefault="00CC1AA0" w:rsidP="00193226"/>
    <w:p w:rsidR="00CC1AA0" w:rsidRDefault="00CC1AA0" w:rsidP="00612694">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г</w:t>
      </w:r>
      <w:r w:rsidRPr="00193226">
        <w:rPr>
          <w:rFonts w:ascii="Times New Roman" w:hAnsi="Times New Roman"/>
          <w:b/>
          <w:sz w:val="24"/>
          <w:szCs w:val="24"/>
        </w:rPr>
        <w:t>. Москва</w:t>
      </w:r>
      <w:r w:rsidRPr="00193226">
        <w:rPr>
          <w:rFonts w:ascii="Times New Roman" w:hAnsi="Times New Roman"/>
          <w:b/>
          <w:sz w:val="24"/>
          <w:szCs w:val="24"/>
        </w:rPr>
        <w:tab/>
      </w:r>
      <w:r w:rsidRPr="00193226">
        <w:rPr>
          <w:rFonts w:ascii="Times New Roman" w:hAnsi="Times New Roman"/>
          <w:b/>
          <w:sz w:val="24"/>
          <w:szCs w:val="24"/>
        </w:rPr>
        <w:tab/>
      </w:r>
      <w:r w:rsidRPr="00193226">
        <w:rPr>
          <w:rFonts w:ascii="Times New Roman" w:hAnsi="Times New Roman"/>
          <w:b/>
          <w:sz w:val="24"/>
          <w:szCs w:val="24"/>
        </w:rPr>
        <w:tab/>
      </w:r>
      <w:r w:rsidRPr="00193226">
        <w:rPr>
          <w:rFonts w:ascii="Times New Roman" w:hAnsi="Times New Roman"/>
          <w:b/>
          <w:sz w:val="24"/>
          <w:szCs w:val="24"/>
        </w:rPr>
        <w:tab/>
      </w:r>
      <w:r w:rsidRPr="00193226">
        <w:rPr>
          <w:rFonts w:ascii="Times New Roman" w:hAnsi="Times New Roman"/>
          <w:b/>
          <w:sz w:val="24"/>
          <w:szCs w:val="24"/>
        </w:rPr>
        <w:tab/>
      </w:r>
      <w:r w:rsidRPr="00193226">
        <w:rPr>
          <w:rFonts w:ascii="Times New Roman" w:hAnsi="Times New Roman"/>
          <w:b/>
          <w:sz w:val="24"/>
          <w:szCs w:val="24"/>
        </w:rPr>
        <w:tab/>
      </w:r>
      <w:r w:rsidRPr="00193226">
        <w:rPr>
          <w:rFonts w:ascii="Times New Roman" w:hAnsi="Times New Roman"/>
          <w:b/>
          <w:sz w:val="24"/>
          <w:szCs w:val="24"/>
        </w:rPr>
        <w:tab/>
      </w:r>
      <w:r w:rsidRPr="00193226">
        <w:rPr>
          <w:rFonts w:ascii="Times New Roman" w:hAnsi="Times New Roman"/>
          <w:b/>
          <w:sz w:val="24"/>
          <w:szCs w:val="24"/>
        </w:rPr>
        <w:tab/>
      </w:r>
      <w:r w:rsidRPr="00193226">
        <w:rPr>
          <w:rFonts w:ascii="Times New Roman" w:hAnsi="Times New Roman"/>
          <w:b/>
          <w:sz w:val="24"/>
          <w:szCs w:val="24"/>
        </w:rPr>
        <w:tab/>
      </w:r>
      <w:r w:rsidRPr="00193226">
        <w:rPr>
          <w:rFonts w:ascii="Times New Roman" w:hAnsi="Times New Roman"/>
          <w:b/>
          <w:sz w:val="24"/>
          <w:szCs w:val="24"/>
        </w:rPr>
        <w:tab/>
      </w:r>
      <w:r w:rsidRPr="00193226">
        <w:rPr>
          <w:rFonts w:ascii="Times New Roman" w:hAnsi="Times New Roman"/>
          <w:b/>
          <w:sz w:val="24"/>
          <w:szCs w:val="24"/>
        </w:rPr>
        <w:tab/>
      </w:r>
      <w:r>
        <w:rPr>
          <w:rFonts w:ascii="Times New Roman" w:hAnsi="Times New Roman"/>
          <w:b/>
          <w:sz w:val="24"/>
          <w:szCs w:val="24"/>
        </w:rPr>
        <w:t xml:space="preserve">       </w:t>
      </w:r>
      <w:r w:rsidRPr="00193226">
        <w:rPr>
          <w:rFonts w:ascii="Times New Roman" w:hAnsi="Times New Roman"/>
          <w:b/>
          <w:sz w:val="24"/>
          <w:szCs w:val="24"/>
        </w:rPr>
        <w:t xml:space="preserve">01 апреля </w:t>
      </w:r>
      <w:smartTag w:uri="urn:schemas-microsoft-com:office:smarttags" w:element="metricconverter">
        <w:smartTagPr>
          <w:attr w:name="ProductID" w:val="2020 г"/>
        </w:smartTagPr>
        <w:r w:rsidRPr="00193226">
          <w:rPr>
            <w:rFonts w:ascii="Times New Roman" w:hAnsi="Times New Roman"/>
            <w:b/>
            <w:sz w:val="24"/>
            <w:szCs w:val="24"/>
          </w:rPr>
          <w:t>2020 г</w:t>
        </w:r>
      </w:smartTag>
      <w:r w:rsidRPr="00193226">
        <w:rPr>
          <w:rFonts w:ascii="Times New Roman" w:hAnsi="Times New Roman"/>
          <w:b/>
          <w:sz w:val="24"/>
          <w:szCs w:val="24"/>
        </w:rPr>
        <w:t>.</w:t>
      </w:r>
    </w:p>
    <w:p w:rsidR="00CC1AA0" w:rsidRPr="00193226" w:rsidRDefault="00CC1AA0" w:rsidP="00612694">
      <w:pPr>
        <w:widowControl w:val="0"/>
        <w:autoSpaceDE w:val="0"/>
        <w:autoSpaceDN w:val="0"/>
        <w:adjustRightInd w:val="0"/>
        <w:spacing w:after="0" w:line="240" w:lineRule="auto"/>
        <w:rPr>
          <w:rFonts w:ascii="Times New Roman" w:hAnsi="Times New Roman"/>
          <w:b/>
          <w:sz w:val="24"/>
          <w:szCs w:val="24"/>
        </w:rPr>
      </w:pPr>
    </w:p>
    <w:p w:rsidR="00CC1AA0" w:rsidRPr="002F368A" w:rsidRDefault="00CC1AA0" w:rsidP="00612694">
      <w:pPr>
        <w:spacing w:after="0" w:line="240" w:lineRule="auto"/>
        <w:contextualSpacing/>
        <w:jc w:val="both"/>
        <w:rPr>
          <w:rFonts w:ascii="Times New Roman" w:hAnsi="Times New Roman"/>
          <w:sz w:val="24"/>
          <w:szCs w:val="24"/>
        </w:rPr>
      </w:pPr>
      <w:r w:rsidRPr="002F368A">
        <w:rPr>
          <w:rFonts w:ascii="Times New Roman" w:hAnsi="Times New Roman"/>
          <w:sz w:val="24"/>
          <w:szCs w:val="24"/>
        </w:rPr>
        <w:t xml:space="preserve">Индивидуальный предприниматель Петрова Юлия Геннадьевна, действующая на основании Свидетельства о регистрации </w:t>
      </w:r>
      <w:r>
        <w:rPr>
          <w:rFonts w:ascii="Times New Roman" w:hAnsi="Times New Roman"/>
          <w:sz w:val="24"/>
          <w:szCs w:val="24"/>
        </w:rPr>
        <w:t>публикует настоящий Д</w:t>
      </w:r>
      <w:r w:rsidRPr="002F368A">
        <w:rPr>
          <w:rFonts w:ascii="Times New Roman" w:hAnsi="Times New Roman"/>
          <w:sz w:val="24"/>
          <w:szCs w:val="24"/>
        </w:rPr>
        <w:t>оговор, являющийся публичной офертой (предложением) в соответствии со ст.435 и ч.2 ст.437 ГК РФ в адрес физических лиц по адресу в сети Интернет </w:t>
      </w:r>
      <w:hyperlink r:id="rId7" w:history="1">
        <w:r w:rsidRPr="002F368A">
          <w:rPr>
            <w:rStyle w:val="Hyperlink"/>
            <w:rFonts w:ascii="Times New Roman" w:hAnsi="Times New Roman"/>
            <w:sz w:val="24"/>
            <w:szCs w:val="24"/>
          </w:rPr>
          <w:t>https://ucformas.wixsite.com/1991</w:t>
        </w:r>
      </w:hyperlink>
      <w:r>
        <w:rPr>
          <w:rFonts w:ascii="Times New Roman" w:hAnsi="Times New Roman"/>
          <w:sz w:val="24"/>
          <w:szCs w:val="24"/>
        </w:rPr>
        <w:t>.</w:t>
      </w:r>
    </w:p>
    <w:p w:rsidR="00CC1AA0" w:rsidRPr="002F368A" w:rsidRDefault="00CC1AA0" w:rsidP="00612694">
      <w:pPr>
        <w:spacing w:after="0" w:line="240" w:lineRule="auto"/>
        <w:ind w:firstLine="709"/>
        <w:contextualSpacing/>
        <w:jc w:val="both"/>
        <w:rPr>
          <w:rFonts w:ascii="Times New Roman" w:hAnsi="Times New Roman"/>
          <w:sz w:val="24"/>
          <w:szCs w:val="24"/>
        </w:rPr>
      </w:pPr>
    </w:p>
    <w:p w:rsidR="00CC1AA0" w:rsidRPr="00612694" w:rsidRDefault="00CC1AA0" w:rsidP="00612694">
      <w:pPr>
        <w:spacing w:after="0" w:line="240" w:lineRule="auto"/>
        <w:contextualSpacing/>
        <w:jc w:val="center"/>
        <w:rPr>
          <w:rFonts w:ascii="Times New Roman" w:hAnsi="Times New Roman"/>
          <w:b/>
          <w:sz w:val="24"/>
          <w:szCs w:val="24"/>
        </w:rPr>
      </w:pPr>
      <w:r w:rsidRPr="00612694">
        <w:rPr>
          <w:rFonts w:ascii="Times New Roman" w:hAnsi="Times New Roman"/>
          <w:b/>
          <w:sz w:val="24"/>
          <w:szCs w:val="24"/>
        </w:rPr>
        <w:t>1. ТЕРМИНЫ</w:t>
      </w:r>
    </w:p>
    <w:p w:rsidR="00CC1AA0" w:rsidRPr="002F368A" w:rsidRDefault="00CC1AA0" w:rsidP="00612694">
      <w:pPr>
        <w:spacing w:after="0" w:line="240" w:lineRule="auto"/>
        <w:contextualSpacing/>
        <w:jc w:val="both"/>
        <w:rPr>
          <w:rFonts w:ascii="Times New Roman" w:hAnsi="Times New Roman"/>
          <w:sz w:val="24"/>
          <w:szCs w:val="24"/>
        </w:rPr>
      </w:pPr>
      <w:r w:rsidRPr="002F368A">
        <w:rPr>
          <w:rFonts w:ascii="Times New Roman" w:hAnsi="Times New Roman"/>
          <w:b/>
          <w:bCs/>
          <w:sz w:val="24"/>
          <w:szCs w:val="24"/>
        </w:rPr>
        <w:t>Исполнитель</w:t>
      </w:r>
      <w:r w:rsidRPr="002F368A">
        <w:rPr>
          <w:rFonts w:ascii="Times New Roman" w:hAnsi="Times New Roman"/>
          <w:sz w:val="24"/>
          <w:szCs w:val="24"/>
        </w:rPr>
        <w:t> — Петрова Юлия Геннадьевна, действующая на основании Свидетельства о регистрации.</w:t>
      </w:r>
    </w:p>
    <w:p w:rsidR="00CC1AA0" w:rsidRPr="002F368A" w:rsidRDefault="00CC1AA0" w:rsidP="00612694">
      <w:pPr>
        <w:spacing w:after="0" w:line="240" w:lineRule="auto"/>
        <w:contextualSpacing/>
        <w:jc w:val="both"/>
        <w:rPr>
          <w:rFonts w:ascii="Times New Roman" w:hAnsi="Times New Roman"/>
          <w:sz w:val="24"/>
          <w:szCs w:val="24"/>
        </w:rPr>
      </w:pPr>
      <w:r w:rsidRPr="00612694">
        <w:rPr>
          <w:rFonts w:ascii="Times New Roman" w:hAnsi="Times New Roman"/>
          <w:b/>
          <w:sz w:val="24"/>
          <w:szCs w:val="24"/>
        </w:rPr>
        <w:t>Слушатель</w:t>
      </w:r>
      <w:r w:rsidRPr="002F368A">
        <w:rPr>
          <w:rFonts w:ascii="Times New Roman" w:hAnsi="Times New Roman"/>
          <w:sz w:val="24"/>
          <w:szCs w:val="24"/>
        </w:rPr>
        <w:t xml:space="preserve"> — любое физическое или юридическое лицо, посетившее Сайт и имеющее намерение приобрести Продукт, предложенный на Сайте в порядке и на условиях, предусмотренных настоящим Договором-офертой.</w:t>
      </w:r>
    </w:p>
    <w:p w:rsidR="00CC1AA0" w:rsidRPr="002F368A" w:rsidRDefault="00CC1AA0" w:rsidP="00612694">
      <w:pPr>
        <w:spacing w:after="0" w:line="240" w:lineRule="auto"/>
        <w:contextualSpacing/>
        <w:jc w:val="both"/>
        <w:rPr>
          <w:rFonts w:ascii="Times New Roman" w:hAnsi="Times New Roman"/>
          <w:sz w:val="24"/>
          <w:szCs w:val="24"/>
        </w:rPr>
      </w:pPr>
      <w:r w:rsidRPr="002F368A">
        <w:rPr>
          <w:rFonts w:ascii="Times New Roman" w:hAnsi="Times New Roman"/>
          <w:b/>
          <w:bCs/>
          <w:sz w:val="24"/>
          <w:szCs w:val="24"/>
        </w:rPr>
        <w:t>Продукт</w:t>
      </w:r>
      <w:r w:rsidRPr="002F368A">
        <w:rPr>
          <w:rFonts w:ascii="Times New Roman" w:hAnsi="Times New Roman"/>
          <w:sz w:val="24"/>
          <w:szCs w:val="24"/>
        </w:rPr>
        <w:t> – информационно-консультационные услуги, оказываемые Исполнителем в виде он-лайн конференций с предоставлением Исполнителем очных консультаций (с использованием специализированной интернет-платформы), проводимые Исполнителем с целью предоставить Слушателям более глубокие знания по той или иной тематике обучения.</w:t>
      </w:r>
    </w:p>
    <w:p w:rsidR="00CC1AA0" w:rsidRPr="002F368A" w:rsidRDefault="00CC1AA0" w:rsidP="00612694">
      <w:pPr>
        <w:spacing w:after="0" w:line="240" w:lineRule="auto"/>
        <w:contextualSpacing/>
        <w:jc w:val="both"/>
        <w:rPr>
          <w:rFonts w:ascii="Times New Roman" w:hAnsi="Times New Roman"/>
          <w:sz w:val="24"/>
          <w:szCs w:val="24"/>
        </w:rPr>
      </w:pPr>
      <w:r w:rsidRPr="002F368A">
        <w:rPr>
          <w:rFonts w:ascii="Times New Roman" w:hAnsi="Times New Roman"/>
          <w:b/>
          <w:bCs/>
          <w:sz w:val="24"/>
          <w:szCs w:val="24"/>
        </w:rPr>
        <w:t>Заказ</w:t>
      </w:r>
      <w:r w:rsidRPr="002F368A">
        <w:rPr>
          <w:rFonts w:ascii="Times New Roman" w:hAnsi="Times New Roman"/>
          <w:sz w:val="24"/>
          <w:szCs w:val="24"/>
        </w:rPr>
        <w:t> – должным образом оформленный запрос Слушателя на Продукт, предоставление которого предусмотрено настоящим Договором-офертой.</w:t>
      </w:r>
    </w:p>
    <w:p w:rsidR="00CC1AA0" w:rsidRPr="002F368A" w:rsidRDefault="00CC1AA0" w:rsidP="00612694">
      <w:pPr>
        <w:spacing w:after="0" w:line="240" w:lineRule="auto"/>
        <w:contextualSpacing/>
        <w:jc w:val="both"/>
        <w:rPr>
          <w:rFonts w:ascii="Times New Roman" w:hAnsi="Times New Roman"/>
          <w:sz w:val="24"/>
          <w:szCs w:val="24"/>
        </w:rPr>
      </w:pPr>
      <w:r w:rsidRPr="00612694">
        <w:rPr>
          <w:rFonts w:ascii="Times New Roman" w:hAnsi="Times New Roman"/>
          <w:b/>
          <w:sz w:val="24"/>
          <w:szCs w:val="24"/>
          <w:lang w:val="en-US"/>
        </w:rPr>
        <w:t>O</w:t>
      </w:r>
      <w:r w:rsidRPr="00612694">
        <w:rPr>
          <w:rFonts w:ascii="Times New Roman" w:hAnsi="Times New Roman"/>
          <w:b/>
          <w:sz w:val="24"/>
          <w:szCs w:val="24"/>
        </w:rPr>
        <w:t>н-лайн конференция</w:t>
      </w:r>
      <w:r w:rsidRPr="002F368A">
        <w:rPr>
          <w:rFonts w:ascii="Times New Roman" w:hAnsi="Times New Roman"/>
          <w:sz w:val="24"/>
          <w:szCs w:val="24"/>
        </w:rPr>
        <w:t xml:space="preserve"> – вебинар, проводимый посредством специализированной интернет-платформы (далее "вебинар»). </w:t>
      </w:r>
    </w:p>
    <w:p w:rsidR="00CC1AA0" w:rsidRPr="002F368A" w:rsidRDefault="00CC1AA0" w:rsidP="00612694">
      <w:pPr>
        <w:spacing w:after="0" w:line="240" w:lineRule="auto"/>
        <w:contextualSpacing/>
        <w:jc w:val="both"/>
        <w:rPr>
          <w:rFonts w:ascii="Times New Roman" w:hAnsi="Times New Roman"/>
          <w:sz w:val="24"/>
          <w:szCs w:val="24"/>
        </w:rPr>
      </w:pPr>
      <w:r w:rsidRPr="002F368A">
        <w:rPr>
          <w:rFonts w:ascii="Times New Roman" w:hAnsi="Times New Roman"/>
          <w:b/>
          <w:bCs/>
          <w:sz w:val="24"/>
          <w:szCs w:val="24"/>
        </w:rPr>
        <w:t>Интернет-платформа</w:t>
      </w:r>
      <w:r w:rsidRPr="002F368A">
        <w:rPr>
          <w:rFonts w:ascii="Times New Roman" w:hAnsi="Times New Roman"/>
          <w:sz w:val="24"/>
          <w:szCs w:val="24"/>
        </w:rPr>
        <w:t> – специализированная программа для проведения он-лайн конференций.</w:t>
      </w:r>
    </w:p>
    <w:p w:rsidR="00CC1AA0" w:rsidRPr="002F368A" w:rsidRDefault="00CC1AA0" w:rsidP="00612694">
      <w:pPr>
        <w:pStyle w:val="Heading4"/>
        <w:spacing w:before="0" w:after="0" w:line="240" w:lineRule="auto"/>
        <w:jc w:val="center"/>
        <w:rPr>
          <w:sz w:val="24"/>
          <w:szCs w:val="24"/>
        </w:rPr>
      </w:pPr>
      <w:r w:rsidRPr="002F368A">
        <w:rPr>
          <w:sz w:val="24"/>
          <w:szCs w:val="24"/>
        </w:rPr>
        <w:br/>
        <w:t>2. ОБЩИЕ ПОЛОЖЕНИЯ</w:t>
      </w:r>
    </w:p>
    <w:p w:rsidR="00CC1AA0" w:rsidRDefault="00CC1AA0" w:rsidP="00612694">
      <w:pPr>
        <w:pStyle w:val="NormalWeb"/>
        <w:spacing w:before="0" w:beforeAutospacing="0" w:after="0" w:afterAutospacing="0"/>
        <w:jc w:val="both"/>
      </w:pPr>
      <w:r w:rsidRPr="002F368A">
        <w:t xml:space="preserve">2.1. Сайт </w:t>
      </w:r>
      <w:hyperlink r:id="rId8" w:history="1">
        <w:r w:rsidRPr="002F368A">
          <w:rPr>
            <w:rStyle w:val="Hyperlink"/>
          </w:rPr>
          <w:t>https://ucformas.wixsite.com/1991</w:t>
        </w:r>
      </w:hyperlink>
      <w:r>
        <w:t xml:space="preserve"> </w:t>
      </w:r>
      <w:r w:rsidRPr="002F368A">
        <w:t xml:space="preserve">принадлежит </w:t>
      </w:r>
      <w:r>
        <w:t>Исполнителю</w:t>
      </w:r>
      <w:r w:rsidRPr="002F368A">
        <w:t xml:space="preserve"> и администрируется Исполнителем.</w:t>
      </w:r>
    </w:p>
    <w:p w:rsidR="00CC1AA0" w:rsidRDefault="00CC1AA0" w:rsidP="00612694">
      <w:pPr>
        <w:pStyle w:val="NormalWeb"/>
        <w:spacing w:before="0" w:beforeAutospacing="0" w:after="0" w:afterAutospacing="0"/>
        <w:jc w:val="both"/>
      </w:pPr>
      <w:r w:rsidRPr="002F368A">
        <w:t>2.2. Заказывая Продукты через Сайт, Слушатель соглашается с условиями настоящего Договора-оферты, изложенными ниже, а также принимает на себя ответственность за свой выбор в использовании информации</w:t>
      </w:r>
      <w:r>
        <w:t>,</w:t>
      </w:r>
      <w:r w:rsidRPr="002F368A">
        <w:t xml:space="preserve"> полученной при оказании услуг по настоящему Договору.</w:t>
      </w:r>
    </w:p>
    <w:p w:rsidR="00CC1AA0" w:rsidRDefault="00CC1AA0" w:rsidP="00612694">
      <w:pPr>
        <w:pStyle w:val="NormalWeb"/>
        <w:spacing w:before="0" w:beforeAutospacing="0" w:after="0" w:afterAutospacing="0"/>
        <w:jc w:val="both"/>
      </w:pPr>
      <w:r w:rsidRPr="002F368A">
        <w:t>2.</w:t>
      </w:r>
      <w:r>
        <w:t>3</w:t>
      </w:r>
      <w:r w:rsidRPr="002F368A">
        <w:t>. Исполнитель оставляет за собой право вносить изменения в настоящий Договор, в связи с чем, Слушатель обязуется регулярно самостоятельно отслеживать изменения в Договоре, размещенном на Сайте.</w:t>
      </w:r>
    </w:p>
    <w:p w:rsidR="00CC1AA0" w:rsidRDefault="00CC1AA0" w:rsidP="00612694">
      <w:pPr>
        <w:pStyle w:val="NormalWeb"/>
        <w:spacing w:before="0" w:beforeAutospacing="0" w:after="0" w:afterAutospacing="0"/>
        <w:jc w:val="both"/>
      </w:pPr>
      <w:r w:rsidRPr="002F368A">
        <w:t>2.</w:t>
      </w:r>
      <w:r>
        <w:t>4</w:t>
      </w:r>
      <w:r w:rsidRPr="002F368A">
        <w:t>. Слушатель соглашается с условиями настоящего Договора путем осуществления действий по предоплате заказанных Продуктов в порядке, определяемом настоящим Договором (акцепт оферты). Акцептирование Слушателем настоящего Договора означает, что он полностью согласен со всеми положениями настоящего Договора и принимает на себя ответственность за их соблюдение.</w:t>
      </w:r>
    </w:p>
    <w:p w:rsidR="00CC1AA0" w:rsidRDefault="00CC1AA0" w:rsidP="00612694">
      <w:pPr>
        <w:pStyle w:val="NormalWeb"/>
        <w:spacing w:before="0" w:beforeAutospacing="0" w:after="0" w:afterAutospacing="0"/>
        <w:jc w:val="both"/>
      </w:pPr>
      <w:r w:rsidRPr="002F368A">
        <w:t>2.</w:t>
      </w:r>
      <w:r>
        <w:t>5</w:t>
      </w:r>
      <w:r w:rsidRPr="002F368A">
        <w:t>. Отношения в области защиты прав потребителей регулируются Гражданским кодексом РФ, Законом “О защите прав потребителей” и принимаемыми в соответствии с ним иными федеральными законами и правовыми актами Российской Федерации.</w:t>
      </w:r>
    </w:p>
    <w:p w:rsidR="00CC1AA0" w:rsidRPr="002F368A" w:rsidRDefault="00CC1AA0" w:rsidP="00612694">
      <w:pPr>
        <w:pStyle w:val="NormalWeb"/>
        <w:spacing w:before="0" w:beforeAutospacing="0" w:after="0" w:afterAutospacing="0"/>
        <w:ind w:left="360" w:hanging="360"/>
      </w:pPr>
    </w:p>
    <w:p w:rsidR="00CC1AA0" w:rsidRPr="00612694" w:rsidRDefault="00CC1AA0" w:rsidP="00612694">
      <w:pPr>
        <w:widowControl w:val="0"/>
        <w:autoSpaceDE w:val="0"/>
        <w:autoSpaceDN w:val="0"/>
        <w:adjustRightInd w:val="0"/>
        <w:spacing w:after="0" w:line="240" w:lineRule="auto"/>
        <w:jc w:val="center"/>
        <w:rPr>
          <w:rFonts w:ascii="Times New Roman" w:hAnsi="Times New Roman"/>
          <w:b/>
          <w:sz w:val="24"/>
          <w:szCs w:val="24"/>
        </w:rPr>
      </w:pPr>
      <w:r w:rsidRPr="00612694">
        <w:rPr>
          <w:rFonts w:ascii="Times New Roman" w:hAnsi="Times New Roman"/>
          <w:b/>
          <w:sz w:val="24"/>
          <w:szCs w:val="24"/>
        </w:rPr>
        <w:t>3. УСЛОВИЯ И ПОРЯДОК ПРЕДОСТАВЛЕНИЯ УСЛУГ</w:t>
      </w:r>
    </w:p>
    <w:p w:rsidR="00CC1AA0" w:rsidRPr="002F368A" w:rsidRDefault="00CC1AA0" w:rsidP="00612694">
      <w:pPr>
        <w:pStyle w:val="NormalWeb"/>
        <w:spacing w:before="0" w:beforeAutospacing="0" w:after="0" w:afterAutospacing="0"/>
        <w:jc w:val="both"/>
      </w:pPr>
      <w:r w:rsidRPr="002F368A">
        <w:t>3.1.Услуги предоставляются Слушателю в полном объеме при условии их полной предварительной оплаты на основании полученных Заявок через сайт исполнителя.</w:t>
      </w:r>
    </w:p>
    <w:p w:rsidR="00CC1AA0" w:rsidRPr="002F368A" w:rsidRDefault="00CC1AA0" w:rsidP="00612694">
      <w:pPr>
        <w:pStyle w:val="NormalWeb"/>
        <w:spacing w:before="0" w:beforeAutospacing="0" w:after="0" w:afterAutospacing="0"/>
        <w:jc w:val="both"/>
      </w:pPr>
      <w:r w:rsidRPr="002F368A">
        <w:t>3.2. В Заявке на участие в вебинаре Слушатель указывает свою контактную информацию. На основании полученной Заявки Исполнитель выставляет Слушателю счет на оплату Услуг.</w:t>
      </w:r>
    </w:p>
    <w:p w:rsidR="00CC1AA0" w:rsidRPr="002F368A" w:rsidRDefault="00CC1AA0" w:rsidP="00612694">
      <w:pPr>
        <w:pStyle w:val="NormalWeb"/>
        <w:tabs>
          <w:tab w:val="left" w:pos="993"/>
        </w:tabs>
        <w:spacing w:before="0" w:beforeAutospacing="0" w:after="0" w:afterAutospacing="0"/>
        <w:jc w:val="both"/>
      </w:pPr>
      <w:r w:rsidRPr="002F368A">
        <w:t xml:space="preserve">3.3.Не позднее, чем за 1 рабочий день до начала вебинара и при условии его полной оплаты Слушателем, Исполнитель направляет на </w:t>
      </w:r>
      <w:r w:rsidRPr="002F368A">
        <w:rPr>
          <w:lang w:val="en-US"/>
        </w:rPr>
        <w:t>e</w:t>
      </w:r>
      <w:r w:rsidRPr="002F368A">
        <w:t>-</w:t>
      </w:r>
      <w:r w:rsidRPr="002F368A">
        <w:rPr>
          <w:lang w:val="en-US"/>
        </w:rPr>
        <w:t>mail</w:t>
      </w:r>
      <w:r w:rsidRPr="002F368A">
        <w:t xml:space="preserve"> Слушателя, указанный в Заявке, сообщение, содержащее ссылку для участия в вебинаре (далее - Сообщение).</w:t>
      </w:r>
    </w:p>
    <w:p w:rsidR="00CC1AA0" w:rsidRPr="002F368A" w:rsidRDefault="00CC1AA0" w:rsidP="00612694">
      <w:pPr>
        <w:pStyle w:val="NormalWeb"/>
        <w:tabs>
          <w:tab w:val="left" w:pos="993"/>
        </w:tabs>
        <w:spacing w:before="0" w:beforeAutospacing="0" w:after="0" w:afterAutospacing="0"/>
        <w:jc w:val="both"/>
        <w:rPr>
          <w:b/>
          <w:bCs/>
        </w:rPr>
      </w:pPr>
      <w:r w:rsidRPr="002F368A">
        <w:t>3.4. Сообщение считается полученным в случае, если до 17:00 по Московскому времени за 1 рабочий день до начала вебинара Слушатель не сообщил Исполнителю иное.</w:t>
      </w:r>
    </w:p>
    <w:p w:rsidR="00CC1AA0" w:rsidRPr="002F368A" w:rsidRDefault="00CC1AA0" w:rsidP="00612694">
      <w:pPr>
        <w:pStyle w:val="NormalWeb"/>
        <w:tabs>
          <w:tab w:val="left" w:pos="993"/>
        </w:tabs>
        <w:spacing w:before="0" w:beforeAutospacing="0" w:after="0" w:afterAutospacing="0"/>
        <w:jc w:val="both"/>
      </w:pPr>
      <w:r w:rsidRPr="002F368A">
        <w:t xml:space="preserve">В случае, если до 17:00 по Московскому времени за 1 рабочий день до начала вебинара Сообщение не получено, Слушателю необходимо связаться с Исполнителем по </w:t>
      </w:r>
      <w:r w:rsidRPr="002F368A">
        <w:rPr>
          <w:lang w:val="en-US"/>
        </w:rPr>
        <w:t>e</w:t>
      </w:r>
      <w:r w:rsidRPr="002F368A">
        <w:t>-</w:t>
      </w:r>
      <w:r w:rsidRPr="002F368A">
        <w:rPr>
          <w:lang w:val="en-US"/>
        </w:rPr>
        <w:t>mail</w:t>
      </w:r>
      <w:r w:rsidRPr="002F368A">
        <w:t xml:space="preserve">, указанному </w:t>
      </w:r>
      <w:r>
        <w:t>на сайте</w:t>
      </w:r>
      <w:r w:rsidRPr="002F368A">
        <w:t>.</w:t>
      </w:r>
    </w:p>
    <w:p w:rsidR="00CC1AA0" w:rsidRPr="002F368A" w:rsidRDefault="00CC1AA0" w:rsidP="00612694">
      <w:pPr>
        <w:spacing w:after="0" w:line="240" w:lineRule="auto"/>
        <w:ind w:right="-143"/>
        <w:jc w:val="both"/>
        <w:rPr>
          <w:rFonts w:ascii="Times New Roman" w:hAnsi="Times New Roman"/>
          <w:sz w:val="24"/>
          <w:szCs w:val="24"/>
        </w:rPr>
      </w:pPr>
      <w:r w:rsidRPr="002F368A">
        <w:rPr>
          <w:rFonts w:ascii="Times New Roman" w:hAnsi="Times New Roman"/>
          <w:sz w:val="24"/>
          <w:szCs w:val="24"/>
        </w:rPr>
        <w:t xml:space="preserve">Для участия в вебинаре Слушателю необходимо </w:t>
      </w:r>
      <w:r>
        <w:rPr>
          <w:rFonts w:ascii="Times New Roman" w:hAnsi="Times New Roman"/>
          <w:sz w:val="24"/>
          <w:szCs w:val="24"/>
        </w:rPr>
        <w:t>о</w:t>
      </w:r>
      <w:r w:rsidRPr="002F368A">
        <w:rPr>
          <w:rFonts w:ascii="Times New Roman" w:hAnsi="Times New Roman"/>
          <w:sz w:val="24"/>
          <w:szCs w:val="24"/>
        </w:rPr>
        <w:t>беспечить  скорость подключения к сети Интернет – не менее 1 Мбит/с. Блокировка всплывающих окон должна быть выключена. Необходимы колонки или наушники, чтобы слышать Исполнителя.</w:t>
      </w:r>
    </w:p>
    <w:p w:rsidR="00CC1AA0" w:rsidRPr="002F368A" w:rsidRDefault="00CC1AA0" w:rsidP="00612694">
      <w:pPr>
        <w:pStyle w:val="NormalWeb"/>
        <w:tabs>
          <w:tab w:val="left" w:pos="993"/>
        </w:tabs>
        <w:spacing w:before="0" w:beforeAutospacing="0" w:after="0" w:afterAutospacing="0"/>
        <w:jc w:val="both"/>
        <w:rPr>
          <w:b/>
          <w:bCs/>
        </w:rPr>
      </w:pPr>
      <w:r w:rsidRPr="002F368A">
        <w:t>3.5. Исполнитель вправе вносить изменения в расписание и программы вебинаров в одностороннем порядке путем публикации соответствующих сведений в новой редакции на сайте  </w:t>
      </w:r>
      <w:hyperlink r:id="rId9" w:history="1">
        <w:r w:rsidRPr="002F368A">
          <w:rPr>
            <w:rStyle w:val="Hyperlink"/>
          </w:rPr>
          <w:t>https://ucformas.wixsite.com/1991</w:t>
        </w:r>
      </w:hyperlink>
      <w:r w:rsidRPr="002F368A">
        <w:t>. Соответствующие изменения вступают в силу с момента публикации.</w:t>
      </w:r>
    </w:p>
    <w:p w:rsidR="00CC1AA0" w:rsidRPr="002F368A" w:rsidRDefault="00CC1AA0" w:rsidP="00612694">
      <w:pPr>
        <w:pStyle w:val="NormalWeb"/>
        <w:tabs>
          <w:tab w:val="left" w:pos="993"/>
        </w:tabs>
        <w:spacing w:before="0" w:beforeAutospacing="0" w:after="0" w:afterAutospacing="0"/>
        <w:jc w:val="both"/>
      </w:pPr>
      <w:r w:rsidRPr="002F368A">
        <w:t>3.</w:t>
      </w:r>
      <w:r>
        <w:t>6</w:t>
      </w:r>
      <w:r w:rsidRPr="002F368A">
        <w:t>. Отказ от участия в вебинаре и требование возврата денег должны поступить в адрес Исполнителя не позднее, чем за 3 дня до начала вебинара.</w:t>
      </w:r>
    </w:p>
    <w:p w:rsidR="00CC1AA0" w:rsidRPr="002F368A" w:rsidRDefault="00CC1AA0" w:rsidP="00612694">
      <w:pPr>
        <w:pStyle w:val="NormalWeb"/>
        <w:tabs>
          <w:tab w:val="left" w:pos="993"/>
        </w:tabs>
        <w:spacing w:before="0" w:beforeAutospacing="0" w:after="0" w:afterAutospacing="0"/>
        <w:jc w:val="both"/>
      </w:pPr>
      <w:r>
        <w:t>3.7</w:t>
      </w:r>
      <w:r w:rsidRPr="002F368A">
        <w:t>. Исполнитель не предоставляет и не несет ответственности за предоставление записей вебинаров.</w:t>
      </w:r>
    </w:p>
    <w:p w:rsidR="00CC1AA0" w:rsidRPr="002F368A" w:rsidRDefault="00CC1AA0" w:rsidP="00612694">
      <w:pPr>
        <w:pStyle w:val="NormalWeb"/>
        <w:tabs>
          <w:tab w:val="left" w:pos="993"/>
        </w:tabs>
        <w:spacing w:before="0" w:beforeAutospacing="0" w:after="0" w:afterAutospacing="0"/>
        <w:jc w:val="both"/>
      </w:pPr>
      <w:r>
        <w:t>3.8</w:t>
      </w:r>
      <w:r w:rsidRPr="002F368A">
        <w:t>. Исполнитель оставляет за собой право отключить Слушателя от вебинара без права на возврат денежных средств, в случае нарушения им общепринятых норм и правил поведения, ненормативных, грубых и оскорбительных высказываний, или применения программных средств, затрудняющих или делающих невозможным оказание Услуг.</w:t>
      </w:r>
    </w:p>
    <w:p w:rsidR="00CC1AA0" w:rsidRPr="002F368A" w:rsidRDefault="00CC1AA0" w:rsidP="00612694">
      <w:pPr>
        <w:pStyle w:val="NormalWeb"/>
        <w:tabs>
          <w:tab w:val="left" w:pos="993"/>
        </w:tabs>
        <w:spacing w:before="0" w:beforeAutospacing="0" w:after="0" w:afterAutospacing="0"/>
        <w:ind w:left="567"/>
        <w:jc w:val="both"/>
      </w:pPr>
    </w:p>
    <w:p w:rsidR="00CC1AA0" w:rsidRPr="00612694" w:rsidRDefault="00CC1AA0" w:rsidP="00612694">
      <w:pPr>
        <w:widowControl w:val="0"/>
        <w:tabs>
          <w:tab w:val="left" w:pos="284"/>
          <w:tab w:val="left" w:pos="993"/>
        </w:tabs>
        <w:autoSpaceDE w:val="0"/>
        <w:autoSpaceDN w:val="0"/>
        <w:adjustRightInd w:val="0"/>
        <w:spacing w:after="0" w:line="240" w:lineRule="auto"/>
        <w:jc w:val="center"/>
        <w:rPr>
          <w:rFonts w:ascii="Times New Roman" w:hAnsi="Times New Roman"/>
          <w:b/>
          <w:sz w:val="24"/>
          <w:szCs w:val="24"/>
        </w:rPr>
      </w:pPr>
      <w:r w:rsidRPr="00612694">
        <w:rPr>
          <w:rFonts w:ascii="Times New Roman" w:hAnsi="Times New Roman"/>
          <w:b/>
          <w:sz w:val="24"/>
          <w:szCs w:val="24"/>
        </w:rPr>
        <w:t>4. ОСОБЫЕ УСЛОВИЯ</w:t>
      </w:r>
    </w:p>
    <w:p w:rsidR="00CC1AA0" w:rsidRPr="002F368A" w:rsidRDefault="00CC1AA0" w:rsidP="00612694">
      <w:pPr>
        <w:pStyle w:val="NormalWeb"/>
        <w:tabs>
          <w:tab w:val="left" w:pos="993"/>
        </w:tabs>
        <w:spacing w:before="0" w:beforeAutospacing="0" w:after="0" w:afterAutospacing="0"/>
        <w:jc w:val="both"/>
      </w:pPr>
      <w:r w:rsidRPr="002F368A">
        <w:t>4.1. Услуги предоставляются для личного использования Слушателем. Запрещается передавать реквизиты доступа на вебинар третьим лицам для их совместного использования без специального на то разрешения Исполнителя. Исполнитель оставляет за собой право отключать от участия в вебинаре лицо, указавшее реквизиты доступа участника, уже присутствующего на вебинаре.</w:t>
      </w:r>
    </w:p>
    <w:p w:rsidR="00CC1AA0" w:rsidRPr="002F368A" w:rsidRDefault="00CC1AA0" w:rsidP="00612694">
      <w:pPr>
        <w:pStyle w:val="NormalWeb"/>
        <w:tabs>
          <w:tab w:val="left" w:pos="993"/>
        </w:tabs>
        <w:spacing w:before="0" w:beforeAutospacing="0" w:after="0" w:afterAutospacing="0"/>
        <w:jc w:val="both"/>
      </w:pPr>
      <w:r w:rsidRPr="002F368A">
        <w:t>4.2. Слушателю запрещается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Слушателю информацию и материалы в рамках настоящего договора, создавать на ее основе информационные продукты, а также использовать эту информацию каким-либо иным образом, кроме как для личного пользования.</w:t>
      </w:r>
    </w:p>
    <w:p w:rsidR="00CC1AA0" w:rsidRPr="002F368A" w:rsidRDefault="00CC1AA0" w:rsidP="00612694">
      <w:pPr>
        <w:pStyle w:val="NormalWeb"/>
        <w:tabs>
          <w:tab w:val="left" w:pos="993"/>
        </w:tabs>
        <w:spacing w:before="0" w:beforeAutospacing="0" w:after="0" w:afterAutospacing="0"/>
        <w:jc w:val="both"/>
      </w:pPr>
      <w:r w:rsidRPr="002F368A">
        <w:t>4.3. Слушателю запрещается осуществлять запись вебинара без специального на то разрешения Исполнителя.</w:t>
      </w:r>
    </w:p>
    <w:p w:rsidR="00CC1AA0" w:rsidRPr="002F368A" w:rsidRDefault="00CC1AA0" w:rsidP="00612694">
      <w:pPr>
        <w:widowControl w:val="0"/>
        <w:tabs>
          <w:tab w:val="left" w:pos="993"/>
        </w:tabs>
        <w:autoSpaceDE w:val="0"/>
        <w:autoSpaceDN w:val="0"/>
        <w:adjustRightInd w:val="0"/>
        <w:spacing w:after="0" w:line="240" w:lineRule="auto"/>
        <w:jc w:val="both"/>
        <w:rPr>
          <w:rFonts w:ascii="Times New Roman" w:hAnsi="Times New Roman"/>
          <w:sz w:val="24"/>
          <w:szCs w:val="24"/>
        </w:rPr>
      </w:pPr>
    </w:p>
    <w:p w:rsidR="00CC1AA0" w:rsidRPr="00913166" w:rsidRDefault="00CC1AA0" w:rsidP="00612694">
      <w:pPr>
        <w:widowControl w:val="0"/>
        <w:autoSpaceDE w:val="0"/>
        <w:autoSpaceDN w:val="0"/>
        <w:adjustRightInd w:val="0"/>
        <w:spacing w:after="0" w:line="240" w:lineRule="auto"/>
        <w:jc w:val="center"/>
        <w:rPr>
          <w:rFonts w:ascii="Times New Roman" w:hAnsi="Times New Roman"/>
          <w:b/>
          <w:sz w:val="24"/>
          <w:szCs w:val="24"/>
        </w:rPr>
      </w:pPr>
      <w:r w:rsidRPr="00913166">
        <w:rPr>
          <w:rFonts w:ascii="Times New Roman" w:hAnsi="Times New Roman"/>
          <w:b/>
          <w:sz w:val="24"/>
          <w:szCs w:val="24"/>
        </w:rPr>
        <w:t>5. ПОРЯДОК СДАЧИ И ПРИЕМКИ РАБОТ</w:t>
      </w:r>
    </w:p>
    <w:p w:rsidR="00CC1AA0" w:rsidRPr="002F368A" w:rsidRDefault="00CC1AA0" w:rsidP="00612694">
      <w:pPr>
        <w:widowControl w:val="0"/>
        <w:autoSpaceDE w:val="0"/>
        <w:autoSpaceDN w:val="0"/>
        <w:adjustRightInd w:val="0"/>
        <w:spacing w:after="0" w:line="240" w:lineRule="auto"/>
        <w:jc w:val="both"/>
        <w:rPr>
          <w:rFonts w:ascii="Times New Roman" w:hAnsi="Times New Roman"/>
          <w:sz w:val="24"/>
          <w:szCs w:val="24"/>
        </w:rPr>
      </w:pPr>
      <w:r w:rsidRPr="002F368A">
        <w:rPr>
          <w:rFonts w:ascii="Times New Roman" w:hAnsi="Times New Roman"/>
          <w:sz w:val="24"/>
          <w:szCs w:val="24"/>
        </w:rPr>
        <w:t xml:space="preserve">5.1. Услуги считаются оказанными с момента участия Слушателей в вебинаре. </w:t>
      </w:r>
    </w:p>
    <w:p w:rsidR="00CC1AA0" w:rsidRPr="002F368A" w:rsidRDefault="00CC1AA0" w:rsidP="00612694">
      <w:pPr>
        <w:widowControl w:val="0"/>
        <w:autoSpaceDE w:val="0"/>
        <w:autoSpaceDN w:val="0"/>
        <w:adjustRightInd w:val="0"/>
        <w:spacing w:after="0" w:line="240" w:lineRule="auto"/>
        <w:ind w:left="360"/>
        <w:rPr>
          <w:rFonts w:ascii="Times New Roman" w:hAnsi="Times New Roman"/>
          <w:sz w:val="24"/>
          <w:szCs w:val="24"/>
        </w:rPr>
      </w:pPr>
    </w:p>
    <w:p w:rsidR="00CC1AA0" w:rsidRPr="00913166" w:rsidRDefault="00CC1AA0" w:rsidP="00913166">
      <w:pPr>
        <w:widowControl w:val="0"/>
        <w:autoSpaceDE w:val="0"/>
        <w:autoSpaceDN w:val="0"/>
        <w:adjustRightInd w:val="0"/>
        <w:spacing w:after="0" w:line="240" w:lineRule="auto"/>
        <w:jc w:val="center"/>
        <w:rPr>
          <w:rFonts w:ascii="Times New Roman" w:hAnsi="Times New Roman"/>
          <w:b/>
          <w:sz w:val="24"/>
          <w:szCs w:val="24"/>
        </w:rPr>
      </w:pPr>
      <w:r w:rsidRPr="00913166">
        <w:rPr>
          <w:rFonts w:ascii="Times New Roman" w:hAnsi="Times New Roman"/>
          <w:b/>
          <w:sz w:val="24"/>
          <w:szCs w:val="24"/>
        </w:rPr>
        <w:t>6. ЦЕНА И ПОРЯДОК РАСЧЕТОВ</w:t>
      </w:r>
    </w:p>
    <w:p w:rsidR="00CC1AA0" w:rsidRPr="002F368A" w:rsidRDefault="00CC1AA0" w:rsidP="00913166">
      <w:pPr>
        <w:widowControl w:val="0"/>
        <w:autoSpaceDE w:val="0"/>
        <w:autoSpaceDN w:val="0"/>
        <w:adjustRightInd w:val="0"/>
        <w:spacing w:after="0" w:line="240" w:lineRule="auto"/>
        <w:jc w:val="both"/>
        <w:rPr>
          <w:rFonts w:ascii="Times New Roman" w:hAnsi="Times New Roman"/>
          <w:sz w:val="24"/>
          <w:szCs w:val="24"/>
        </w:rPr>
      </w:pPr>
      <w:r w:rsidRPr="002F368A">
        <w:rPr>
          <w:rFonts w:ascii="Times New Roman" w:hAnsi="Times New Roman"/>
          <w:sz w:val="24"/>
          <w:szCs w:val="24"/>
        </w:rPr>
        <w:t xml:space="preserve">6.1. Стоимость Услуг по настоящему договору </w:t>
      </w:r>
      <w:r>
        <w:rPr>
          <w:rFonts w:ascii="Times New Roman" w:hAnsi="Times New Roman"/>
          <w:sz w:val="24"/>
          <w:szCs w:val="24"/>
        </w:rPr>
        <w:t>указывается на сайте, зависит от количества заказанных конференций и указывается в счете на оплату услуг, высылаемом Слушателю после оформления заявки</w:t>
      </w:r>
      <w:r w:rsidRPr="002F368A">
        <w:rPr>
          <w:rFonts w:ascii="Times New Roman" w:hAnsi="Times New Roman"/>
          <w:sz w:val="24"/>
          <w:szCs w:val="24"/>
        </w:rPr>
        <w:t>.</w:t>
      </w:r>
    </w:p>
    <w:p w:rsidR="00CC1AA0" w:rsidRPr="002F368A" w:rsidRDefault="00CC1AA0" w:rsidP="00913166">
      <w:pPr>
        <w:widowControl w:val="0"/>
        <w:autoSpaceDE w:val="0"/>
        <w:autoSpaceDN w:val="0"/>
        <w:adjustRightInd w:val="0"/>
        <w:spacing w:after="0" w:line="240" w:lineRule="auto"/>
        <w:jc w:val="both"/>
        <w:rPr>
          <w:rFonts w:ascii="Times New Roman" w:hAnsi="Times New Roman"/>
          <w:sz w:val="24"/>
          <w:szCs w:val="24"/>
        </w:rPr>
      </w:pPr>
      <w:bookmarkStart w:id="0" w:name="Par33"/>
      <w:bookmarkEnd w:id="0"/>
      <w:r w:rsidRPr="002F368A">
        <w:rPr>
          <w:rFonts w:ascii="Times New Roman" w:hAnsi="Times New Roman"/>
          <w:sz w:val="24"/>
          <w:szCs w:val="24"/>
        </w:rPr>
        <w:t xml:space="preserve">6.2. Слушатель оплачивает Услуги </w:t>
      </w:r>
      <w:r w:rsidRPr="002F368A">
        <w:rPr>
          <w:rFonts w:ascii="Times New Roman" w:hAnsi="Times New Roman"/>
          <w:bCs/>
          <w:sz w:val="24"/>
          <w:szCs w:val="24"/>
        </w:rPr>
        <w:t>до начала оказания Исполнителем Услуг (предварительная оплата)</w:t>
      </w:r>
      <w:r w:rsidRPr="002F368A">
        <w:rPr>
          <w:rFonts w:ascii="Times New Roman" w:hAnsi="Times New Roman"/>
          <w:sz w:val="24"/>
          <w:szCs w:val="24"/>
        </w:rPr>
        <w:t>.</w:t>
      </w:r>
    </w:p>
    <w:p w:rsidR="00CC1AA0" w:rsidRPr="002F368A" w:rsidRDefault="00CC1AA0" w:rsidP="00913166">
      <w:pPr>
        <w:widowControl w:val="0"/>
        <w:autoSpaceDE w:val="0"/>
        <w:autoSpaceDN w:val="0"/>
        <w:adjustRightInd w:val="0"/>
        <w:spacing w:after="0" w:line="240" w:lineRule="auto"/>
        <w:jc w:val="both"/>
        <w:rPr>
          <w:rFonts w:ascii="Times New Roman" w:hAnsi="Times New Roman"/>
          <w:sz w:val="24"/>
          <w:szCs w:val="24"/>
        </w:rPr>
      </w:pPr>
      <w:r w:rsidRPr="002F368A">
        <w:rPr>
          <w:rFonts w:ascii="Times New Roman" w:hAnsi="Times New Roman"/>
          <w:sz w:val="24"/>
          <w:szCs w:val="24"/>
        </w:rPr>
        <w:t>6.3. Все расчеты по Договору производятся в безналичном порядке путем перечисления денежных средств на указанный Исполнителем расчетный счет. Обязательства Заказчика по оплате считаются исполненными на дату зачисления денежных средств на расчетный счет банка Исполнителя.</w:t>
      </w:r>
    </w:p>
    <w:p w:rsidR="00CC1AA0" w:rsidRPr="002F368A" w:rsidRDefault="00CC1AA0" w:rsidP="00612694">
      <w:pPr>
        <w:widowControl w:val="0"/>
        <w:autoSpaceDE w:val="0"/>
        <w:autoSpaceDN w:val="0"/>
        <w:adjustRightInd w:val="0"/>
        <w:spacing w:after="0" w:line="240" w:lineRule="auto"/>
        <w:jc w:val="both"/>
        <w:rPr>
          <w:rFonts w:ascii="Times New Roman" w:hAnsi="Times New Roman"/>
          <w:sz w:val="24"/>
          <w:szCs w:val="24"/>
        </w:rPr>
      </w:pPr>
    </w:p>
    <w:p w:rsidR="00CC1AA0" w:rsidRPr="00D81D08" w:rsidRDefault="00CC1AA0" w:rsidP="00D81D08">
      <w:pPr>
        <w:widowControl w:val="0"/>
        <w:autoSpaceDE w:val="0"/>
        <w:autoSpaceDN w:val="0"/>
        <w:adjustRightInd w:val="0"/>
        <w:spacing w:after="0" w:line="240" w:lineRule="auto"/>
        <w:jc w:val="center"/>
        <w:rPr>
          <w:rFonts w:ascii="Times New Roman" w:hAnsi="Times New Roman"/>
          <w:b/>
          <w:sz w:val="24"/>
          <w:szCs w:val="24"/>
        </w:rPr>
      </w:pPr>
      <w:r w:rsidRPr="00D81D08">
        <w:rPr>
          <w:rFonts w:ascii="Times New Roman" w:hAnsi="Times New Roman"/>
          <w:b/>
          <w:sz w:val="24"/>
          <w:szCs w:val="24"/>
        </w:rPr>
        <w:t>7. ОТВЕТСТВЕННОСТЬ СТОРОН</w:t>
      </w:r>
    </w:p>
    <w:p w:rsidR="00CC1AA0" w:rsidRPr="002F368A" w:rsidRDefault="00CC1AA0" w:rsidP="00D81D08">
      <w:pPr>
        <w:pStyle w:val="NormalWeb"/>
        <w:tabs>
          <w:tab w:val="left" w:pos="993"/>
        </w:tabs>
        <w:spacing w:before="0" w:beforeAutospacing="0" w:after="0" w:afterAutospacing="0"/>
        <w:jc w:val="both"/>
      </w:pPr>
      <w:r w:rsidRPr="002F368A">
        <w:t>7.1. Слушатель обязан обеспечить бесперебойную работу Интернет-канала, оборудования и программного обеспечения со своей стороны в течение проведения вебинара.</w:t>
      </w:r>
    </w:p>
    <w:p w:rsidR="00CC1AA0" w:rsidRDefault="00CC1AA0" w:rsidP="00D81D08">
      <w:pPr>
        <w:pStyle w:val="NormalWeb"/>
        <w:tabs>
          <w:tab w:val="left" w:pos="993"/>
        </w:tabs>
        <w:spacing w:before="0" w:beforeAutospacing="0" w:after="0" w:afterAutospacing="0"/>
        <w:jc w:val="both"/>
      </w:pPr>
      <w:r w:rsidRPr="002F368A">
        <w:t>7.2. Исполнитель не несет ответственности за невозможность обслуживания Слушателя по причинам, связанным с нарушением работы Интернет-канала, оборудования или программного обеспечения со стороны Слушателя.</w:t>
      </w:r>
    </w:p>
    <w:p w:rsidR="00CC1AA0" w:rsidRPr="002F368A" w:rsidRDefault="00CC1AA0" w:rsidP="007657CE">
      <w:pPr>
        <w:pStyle w:val="NormalWeb"/>
        <w:tabs>
          <w:tab w:val="left" w:pos="993"/>
        </w:tabs>
        <w:spacing w:before="0" w:beforeAutospacing="0" w:after="0" w:afterAutospacing="0"/>
        <w:jc w:val="both"/>
        <w:rPr>
          <w:b/>
          <w:bCs/>
        </w:rPr>
      </w:pPr>
      <w:r w:rsidRPr="002F368A">
        <w:t xml:space="preserve">7.3. </w:t>
      </w:r>
      <w:r>
        <w:t xml:space="preserve">В случае отсутствия интернет-соединения со стороны провайдера ИСПОЛНИТЕЛЯ, срок проведения конференции переносится, о чем </w:t>
      </w:r>
      <w:r w:rsidRPr="002F368A">
        <w:t>Исполнитель</w:t>
      </w:r>
      <w:r>
        <w:t xml:space="preserve"> извещает  </w:t>
      </w:r>
      <w:r w:rsidRPr="002F368A">
        <w:t>Слушателя</w:t>
      </w:r>
      <w:r>
        <w:t xml:space="preserve"> </w:t>
      </w:r>
      <w:r w:rsidRPr="002F368A">
        <w:t xml:space="preserve">по </w:t>
      </w:r>
      <w:r w:rsidRPr="002F368A">
        <w:rPr>
          <w:lang w:val="en-US"/>
        </w:rPr>
        <w:t>e</w:t>
      </w:r>
      <w:r w:rsidRPr="002F368A">
        <w:t>-</w:t>
      </w:r>
      <w:r w:rsidRPr="002F368A">
        <w:rPr>
          <w:lang w:val="en-US"/>
        </w:rPr>
        <w:t>mail</w:t>
      </w:r>
      <w:r>
        <w:t xml:space="preserve">, с которого поступила заявка на участие (в соответствии с пунктом.3.1.). </w:t>
      </w:r>
      <w:r w:rsidRPr="002F368A">
        <w:t xml:space="preserve">В случае изменения даты и времени проведения вебинара, право участия в котором уже оплачено, Исполнитель направляет на </w:t>
      </w:r>
      <w:r w:rsidRPr="002F368A">
        <w:rPr>
          <w:lang w:val="en-US"/>
        </w:rPr>
        <w:t>e</w:t>
      </w:r>
      <w:r w:rsidRPr="002F368A">
        <w:t>-</w:t>
      </w:r>
      <w:r w:rsidRPr="002F368A">
        <w:rPr>
          <w:lang w:val="en-US"/>
        </w:rPr>
        <w:t>mail</w:t>
      </w:r>
      <w:r w:rsidRPr="002F368A">
        <w:t xml:space="preserve"> Слушателя соответствующее уведомление. В случае, если Слушатель не согласен с  внесенными изменениями, он вправе отказаться от предоставленного ему права и потребовать возврата денег.</w:t>
      </w:r>
    </w:p>
    <w:p w:rsidR="00CC1AA0" w:rsidRPr="002F368A" w:rsidRDefault="00CC1AA0" w:rsidP="00D81D08">
      <w:pPr>
        <w:pStyle w:val="NormalWeb"/>
        <w:tabs>
          <w:tab w:val="left" w:pos="993"/>
        </w:tabs>
        <w:spacing w:before="0" w:beforeAutospacing="0" w:after="0" w:afterAutospacing="0"/>
        <w:jc w:val="both"/>
      </w:pPr>
      <w:r w:rsidRPr="002F368A">
        <w:t>7.4. Исполнитель не несет ответственности за то, каким образом Слушатель использовал полученную в ходе информационно-консультационного обслуживания информацию и результаты ее использования Слушателем.</w:t>
      </w:r>
    </w:p>
    <w:p w:rsidR="00CC1AA0" w:rsidRPr="002F368A" w:rsidRDefault="00CC1AA0" w:rsidP="00D81D08">
      <w:pPr>
        <w:pStyle w:val="NormalWeb"/>
        <w:tabs>
          <w:tab w:val="left" w:pos="993"/>
        </w:tabs>
        <w:spacing w:before="0" w:beforeAutospacing="0" w:after="0" w:afterAutospacing="0"/>
        <w:jc w:val="both"/>
      </w:pPr>
      <w:r w:rsidRPr="002F368A">
        <w:t>7.5. Во всех случаях неисполнения обязательств по Договору Стороны несут ответственность в соответствии с действующим законодательством РФ.</w:t>
      </w:r>
    </w:p>
    <w:p w:rsidR="00CC1AA0" w:rsidRPr="002F368A" w:rsidRDefault="00CC1AA0" w:rsidP="00612694">
      <w:pPr>
        <w:widowControl w:val="0"/>
        <w:autoSpaceDE w:val="0"/>
        <w:autoSpaceDN w:val="0"/>
        <w:adjustRightInd w:val="0"/>
        <w:spacing w:after="0" w:line="240" w:lineRule="auto"/>
        <w:rPr>
          <w:rFonts w:ascii="Times New Roman" w:hAnsi="Times New Roman"/>
          <w:sz w:val="24"/>
          <w:szCs w:val="24"/>
        </w:rPr>
      </w:pPr>
    </w:p>
    <w:p w:rsidR="00CC1AA0" w:rsidRPr="00D81D08" w:rsidRDefault="00CC1AA0" w:rsidP="00612694">
      <w:pPr>
        <w:widowControl w:val="0"/>
        <w:autoSpaceDE w:val="0"/>
        <w:autoSpaceDN w:val="0"/>
        <w:adjustRightInd w:val="0"/>
        <w:spacing w:after="0" w:line="240" w:lineRule="auto"/>
        <w:jc w:val="center"/>
        <w:rPr>
          <w:rFonts w:ascii="Times New Roman" w:hAnsi="Times New Roman"/>
          <w:b/>
          <w:sz w:val="24"/>
          <w:szCs w:val="24"/>
        </w:rPr>
      </w:pPr>
      <w:r w:rsidRPr="00D81D08">
        <w:rPr>
          <w:rFonts w:ascii="Times New Roman" w:hAnsi="Times New Roman"/>
          <w:b/>
          <w:sz w:val="24"/>
          <w:szCs w:val="24"/>
        </w:rPr>
        <w:t>8. СРОК ДЕЙСТВИЯ ДОГОВОРА</w:t>
      </w:r>
    </w:p>
    <w:p w:rsidR="00CC1AA0" w:rsidRPr="002F368A" w:rsidRDefault="00CC1AA0" w:rsidP="00D81D08">
      <w:pPr>
        <w:widowControl w:val="0"/>
        <w:autoSpaceDE w:val="0"/>
        <w:autoSpaceDN w:val="0"/>
        <w:adjustRightInd w:val="0"/>
        <w:spacing w:after="0" w:line="240" w:lineRule="auto"/>
        <w:jc w:val="both"/>
        <w:rPr>
          <w:rFonts w:ascii="Times New Roman" w:hAnsi="Times New Roman"/>
          <w:sz w:val="24"/>
          <w:szCs w:val="24"/>
        </w:rPr>
      </w:pPr>
      <w:r w:rsidRPr="002F368A">
        <w:rPr>
          <w:rFonts w:ascii="Times New Roman" w:hAnsi="Times New Roman"/>
          <w:sz w:val="24"/>
          <w:szCs w:val="24"/>
        </w:rPr>
        <w:t>8.1. Договор вступает в силу с момента зачисления денежных средств Слушателя на расчетный счет банка Исполнителя.</w:t>
      </w:r>
    </w:p>
    <w:p w:rsidR="00CC1AA0" w:rsidRPr="002F368A" w:rsidRDefault="00CC1AA0" w:rsidP="00612694">
      <w:pPr>
        <w:widowControl w:val="0"/>
        <w:autoSpaceDE w:val="0"/>
        <w:autoSpaceDN w:val="0"/>
        <w:adjustRightInd w:val="0"/>
        <w:spacing w:after="0" w:line="240" w:lineRule="auto"/>
        <w:ind w:firstLine="540"/>
        <w:jc w:val="both"/>
        <w:rPr>
          <w:rFonts w:ascii="Times New Roman" w:hAnsi="Times New Roman"/>
          <w:sz w:val="24"/>
          <w:szCs w:val="24"/>
        </w:rPr>
      </w:pPr>
    </w:p>
    <w:p w:rsidR="00CC1AA0" w:rsidRPr="00D81D08" w:rsidRDefault="00CC1AA0" w:rsidP="00612694">
      <w:pPr>
        <w:widowControl w:val="0"/>
        <w:autoSpaceDE w:val="0"/>
        <w:autoSpaceDN w:val="0"/>
        <w:adjustRightInd w:val="0"/>
        <w:spacing w:after="0" w:line="240" w:lineRule="auto"/>
        <w:jc w:val="center"/>
        <w:rPr>
          <w:rFonts w:ascii="Times New Roman" w:hAnsi="Times New Roman"/>
          <w:b/>
          <w:sz w:val="24"/>
          <w:szCs w:val="24"/>
        </w:rPr>
      </w:pPr>
      <w:r w:rsidRPr="00D81D08">
        <w:rPr>
          <w:rFonts w:ascii="Times New Roman" w:hAnsi="Times New Roman"/>
          <w:b/>
          <w:sz w:val="24"/>
          <w:szCs w:val="24"/>
        </w:rPr>
        <w:t>9. РАЗРЕШЕНИЕ СПОРОВ</w:t>
      </w:r>
    </w:p>
    <w:p w:rsidR="00CC1AA0" w:rsidRPr="002F368A" w:rsidRDefault="00CC1AA0" w:rsidP="00D81D08">
      <w:pPr>
        <w:widowControl w:val="0"/>
        <w:autoSpaceDE w:val="0"/>
        <w:autoSpaceDN w:val="0"/>
        <w:adjustRightInd w:val="0"/>
        <w:spacing w:after="0" w:line="240" w:lineRule="auto"/>
        <w:jc w:val="both"/>
        <w:rPr>
          <w:rFonts w:ascii="Times New Roman" w:hAnsi="Times New Roman"/>
          <w:sz w:val="24"/>
          <w:szCs w:val="24"/>
        </w:rPr>
      </w:pPr>
      <w:r w:rsidRPr="002F368A">
        <w:rPr>
          <w:rFonts w:ascii="Times New Roman" w:hAnsi="Times New Roman"/>
          <w:sz w:val="24"/>
          <w:szCs w:val="24"/>
        </w:rPr>
        <w:t>9.1.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CC1AA0" w:rsidRPr="002F368A" w:rsidRDefault="00CC1AA0" w:rsidP="00D81D0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w:t>
      </w:r>
      <w:r w:rsidRPr="002F368A">
        <w:rPr>
          <w:rFonts w:ascii="Times New Roman" w:hAnsi="Times New Roman"/>
          <w:sz w:val="24"/>
          <w:szCs w:val="24"/>
        </w:rPr>
        <w:t>.2. Споры, не урегулированные путем переговоров, передаются на рассмотрение суда в порядке, предусмотренном действующим законодательством РФ.</w:t>
      </w:r>
    </w:p>
    <w:p w:rsidR="00CC1AA0" w:rsidRPr="002F368A" w:rsidRDefault="00CC1AA0" w:rsidP="00612694">
      <w:pPr>
        <w:widowControl w:val="0"/>
        <w:autoSpaceDE w:val="0"/>
        <w:autoSpaceDN w:val="0"/>
        <w:adjustRightInd w:val="0"/>
        <w:spacing w:after="0" w:line="240" w:lineRule="auto"/>
        <w:jc w:val="center"/>
        <w:rPr>
          <w:rFonts w:ascii="Times New Roman" w:hAnsi="Times New Roman"/>
          <w:sz w:val="24"/>
          <w:szCs w:val="24"/>
        </w:rPr>
      </w:pPr>
    </w:p>
    <w:sectPr w:rsidR="00CC1AA0" w:rsidRPr="002F368A" w:rsidSect="002F368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AA0" w:rsidRDefault="00CC1AA0" w:rsidP="00630CEE">
      <w:pPr>
        <w:spacing w:after="0" w:line="240" w:lineRule="auto"/>
      </w:pPr>
      <w:r>
        <w:separator/>
      </w:r>
    </w:p>
  </w:endnote>
  <w:endnote w:type="continuationSeparator" w:id="0">
    <w:p w:rsidR="00CC1AA0" w:rsidRDefault="00CC1AA0" w:rsidP="00630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A0" w:rsidRDefault="00CC1A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A0" w:rsidRDefault="00CC1A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A0" w:rsidRDefault="00CC1A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AA0" w:rsidRDefault="00CC1AA0" w:rsidP="00630CEE">
      <w:pPr>
        <w:spacing w:after="0" w:line="240" w:lineRule="auto"/>
      </w:pPr>
      <w:r>
        <w:separator/>
      </w:r>
    </w:p>
  </w:footnote>
  <w:footnote w:type="continuationSeparator" w:id="0">
    <w:p w:rsidR="00CC1AA0" w:rsidRDefault="00CC1AA0" w:rsidP="00630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A0" w:rsidRDefault="00CC1A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A0" w:rsidRDefault="00CC1AA0">
    <w:pPr>
      <w:pStyle w:val="Header"/>
    </w:pPr>
  </w:p>
  <w:p w:rsidR="00CC1AA0" w:rsidRDefault="00CC1A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A0" w:rsidRDefault="00CC1A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C3F"/>
    <w:multiLevelType w:val="multilevel"/>
    <w:tmpl w:val="FAF07EF0"/>
    <w:lvl w:ilvl="0">
      <w:start w:val="1"/>
      <w:numFmt w:val="decimal"/>
      <w:lvlText w:val="%1."/>
      <w:lvlJc w:val="left"/>
      <w:pPr>
        <w:ind w:left="525" w:hanging="525"/>
      </w:pPr>
      <w:rPr>
        <w:rFonts w:cs="Times New Roman" w:hint="default"/>
      </w:rPr>
    </w:lvl>
    <w:lvl w:ilvl="1">
      <w:start w:val="1"/>
      <w:numFmt w:val="decimal"/>
      <w:lvlText w:val="%1.%2."/>
      <w:lvlJc w:val="left"/>
      <w:pPr>
        <w:ind w:left="1230" w:hanging="52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
    <w:nsid w:val="0CDC7CAA"/>
    <w:multiLevelType w:val="hybridMultilevel"/>
    <w:tmpl w:val="B17A20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566E5"/>
    <w:multiLevelType w:val="hybridMultilevel"/>
    <w:tmpl w:val="99C250EC"/>
    <w:lvl w:ilvl="0" w:tplc="62885080">
      <w:start w:val="1"/>
      <w:numFmt w:val="decimal"/>
      <w:lvlText w:val="%1)"/>
      <w:lvlJc w:val="left"/>
      <w:pPr>
        <w:ind w:left="705" w:hanging="645"/>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
    <w:nsid w:val="1A55543B"/>
    <w:multiLevelType w:val="multilevel"/>
    <w:tmpl w:val="0A0A855A"/>
    <w:lvl w:ilvl="0">
      <w:start w:val="2"/>
      <w:numFmt w:val="decimal"/>
      <w:lvlText w:val="%1."/>
      <w:lvlJc w:val="left"/>
      <w:pPr>
        <w:ind w:left="360" w:hanging="360"/>
      </w:pPr>
      <w:rPr>
        <w:rFonts w:cs="Times New Roman" w:hint="default"/>
      </w:rPr>
    </w:lvl>
    <w:lvl w:ilvl="1">
      <w:start w:val="3"/>
      <w:numFmt w:val="decimal"/>
      <w:lvlText w:val="%1.%2."/>
      <w:lvlJc w:val="left"/>
      <w:pPr>
        <w:ind w:left="4047" w:hanging="360"/>
      </w:pPr>
      <w:rPr>
        <w:rFonts w:cs="Times New Roman" w:hint="default"/>
        <w:b w:val="0"/>
      </w:rPr>
    </w:lvl>
    <w:lvl w:ilvl="2">
      <w:start w:val="1"/>
      <w:numFmt w:val="decimal"/>
      <w:lvlText w:val="%1.%2.%3."/>
      <w:lvlJc w:val="left"/>
      <w:pPr>
        <w:ind w:left="4994" w:hanging="720"/>
      </w:pPr>
      <w:rPr>
        <w:rFonts w:cs="Times New Roman" w:hint="default"/>
      </w:rPr>
    </w:lvl>
    <w:lvl w:ilvl="3">
      <w:start w:val="1"/>
      <w:numFmt w:val="decimal"/>
      <w:lvlText w:val="%1.%2.%3.%4."/>
      <w:lvlJc w:val="left"/>
      <w:pPr>
        <w:ind w:left="7131" w:hanging="720"/>
      </w:pPr>
      <w:rPr>
        <w:rFonts w:cs="Times New Roman" w:hint="default"/>
      </w:rPr>
    </w:lvl>
    <w:lvl w:ilvl="4">
      <w:start w:val="1"/>
      <w:numFmt w:val="decimal"/>
      <w:lvlText w:val="%1.%2.%3.%4.%5."/>
      <w:lvlJc w:val="left"/>
      <w:pPr>
        <w:ind w:left="9628" w:hanging="1080"/>
      </w:pPr>
      <w:rPr>
        <w:rFonts w:cs="Times New Roman" w:hint="default"/>
      </w:rPr>
    </w:lvl>
    <w:lvl w:ilvl="5">
      <w:start w:val="1"/>
      <w:numFmt w:val="decimal"/>
      <w:lvlText w:val="%1.%2.%3.%4.%5.%6."/>
      <w:lvlJc w:val="left"/>
      <w:pPr>
        <w:ind w:left="11765" w:hanging="1080"/>
      </w:pPr>
      <w:rPr>
        <w:rFonts w:cs="Times New Roman" w:hint="default"/>
      </w:rPr>
    </w:lvl>
    <w:lvl w:ilvl="6">
      <w:start w:val="1"/>
      <w:numFmt w:val="decimal"/>
      <w:lvlText w:val="%1.%2.%3.%4.%5.%6.%7."/>
      <w:lvlJc w:val="left"/>
      <w:pPr>
        <w:ind w:left="14262" w:hanging="1440"/>
      </w:pPr>
      <w:rPr>
        <w:rFonts w:cs="Times New Roman" w:hint="default"/>
      </w:rPr>
    </w:lvl>
    <w:lvl w:ilvl="7">
      <w:start w:val="1"/>
      <w:numFmt w:val="decimal"/>
      <w:lvlText w:val="%1.%2.%3.%4.%5.%6.%7.%8."/>
      <w:lvlJc w:val="left"/>
      <w:pPr>
        <w:ind w:left="16399" w:hanging="1440"/>
      </w:pPr>
      <w:rPr>
        <w:rFonts w:cs="Times New Roman" w:hint="default"/>
      </w:rPr>
    </w:lvl>
    <w:lvl w:ilvl="8">
      <w:start w:val="1"/>
      <w:numFmt w:val="decimal"/>
      <w:lvlText w:val="%1.%2.%3.%4.%5.%6.%7.%8.%9."/>
      <w:lvlJc w:val="left"/>
      <w:pPr>
        <w:ind w:left="18896" w:hanging="1800"/>
      </w:pPr>
      <w:rPr>
        <w:rFonts w:cs="Times New Roman" w:hint="default"/>
      </w:rPr>
    </w:lvl>
  </w:abstractNum>
  <w:abstractNum w:abstractNumId="4">
    <w:nsid w:val="1B786E92"/>
    <w:multiLevelType w:val="multilevel"/>
    <w:tmpl w:val="711CBBB6"/>
    <w:lvl w:ilvl="0">
      <w:start w:val="6"/>
      <w:numFmt w:val="decimal"/>
      <w:lvlText w:val="%1."/>
      <w:lvlJc w:val="left"/>
      <w:pPr>
        <w:ind w:left="360" w:hanging="360"/>
      </w:pPr>
      <w:rPr>
        <w:rFonts w:cs="Times New Roman" w:hint="default"/>
      </w:rPr>
    </w:lvl>
    <w:lvl w:ilvl="1">
      <w:start w:val="1"/>
      <w:numFmt w:val="decimal"/>
      <w:lvlText w:val="%1.%2."/>
      <w:lvlJc w:val="left"/>
      <w:pPr>
        <w:ind w:left="3054" w:hanging="360"/>
      </w:pPr>
      <w:rPr>
        <w:rFonts w:cs="Times New Roman" w:hint="default"/>
      </w:rPr>
    </w:lvl>
    <w:lvl w:ilvl="2">
      <w:start w:val="1"/>
      <w:numFmt w:val="decimal"/>
      <w:lvlText w:val="%1.%2.%3."/>
      <w:lvlJc w:val="left"/>
      <w:pPr>
        <w:ind w:left="6404" w:hanging="720"/>
      </w:pPr>
      <w:rPr>
        <w:rFonts w:cs="Times New Roman" w:hint="default"/>
      </w:rPr>
    </w:lvl>
    <w:lvl w:ilvl="3">
      <w:start w:val="1"/>
      <w:numFmt w:val="decimal"/>
      <w:lvlText w:val="%1.%2.%3.%4."/>
      <w:lvlJc w:val="left"/>
      <w:pPr>
        <w:ind w:left="9246" w:hanging="720"/>
      </w:pPr>
      <w:rPr>
        <w:rFonts w:cs="Times New Roman" w:hint="default"/>
      </w:rPr>
    </w:lvl>
    <w:lvl w:ilvl="4">
      <w:start w:val="1"/>
      <w:numFmt w:val="decimal"/>
      <w:lvlText w:val="%1.%2.%3.%4.%5."/>
      <w:lvlJc w:val="left"/>
      <w:pPr>
        <w:ind w:left="12448" w:hanging="1080"/>
      </w:pPr>
      <w:rPr>
        <w:rFonts w:cs="Times New Roman" w:hint="default"/>
      </w:rPr>
    </w:lvl>
    <w:lvl w:ilvl="5">
      <w:start w:val="1"/>
      <w:numFmt w:val="decimal"/>
      <w:lvlText w:val="%1.%2.%3.%4.%5.%6."/>
      <w:lvlJc w:val="left"/>
      <w:pPr>
        <w:ind w:left="15290" w:hanging="1080"/>
      </w:pPr>
      <w:rPr>
        <w:rFonts w:cs="Times New Roman" w:hint="default"/>
      </w:rPr>
    </w:lvl>
    <w:lvl w:ilvl="6">
      <w:start w:val="1"/>
      <w:numFmt w:val="decimal"/>
      <w:lvlText w:val="%1.%2.%3.%4.%5.%6.%7."/>
      <w:lvlJc w:val="left"/>
      <w:pPr>
        <w:ind w:left="18492" w:hanging="1440"/>
      </w:pPr>
      <w:rPr>
        <w:rFonts w:cs="Times New Roman" w:hint="default"/>
      </w:rPr>
    </w:lvl>
    <w:lvl w:ilvl="7">
      <w:start w:val="1"/>
      <w:numFmt w:val="decimal"/>
      <w:lvlText w:val="%1.%2.%3.%4.%5.%6.%7.%8."/>
      <w:lvlJc w:val="left"/>
      <w:pPr>
        <w:ind w:left="21334" w:hanging="1440"/>
      </w:pPr>
      <w:rPr>
        <w:rFonts w:cs="Times New Roman" w:hint="default"/>
      </w:rPr>
    </w:lvl>
    <w:lvl w:ilvl="8">
      <w:start w:val="1"/>
      <w:numFmt w:val="decimal"/>
      <w:lvlText w:val="%1.%2.%3.%4.%5.%6.%7.%8.%9."/>
      <w:lvlJc w:val="left"/>
      <w:pPr>
        <w:ind w:left="24536" w:hanging="1800"/>
      </w:pPr>
      <w:rPr>
        <w:rFonts w:cs="Times New Roman" w:hint="default"/>
      </w:rPr>
    </w:lvl>
  </w:abstractNum>
  <w:abstractNum w:abstractNumId="5">
    <w:nsid w:val="2F1E5122"/>
    <w:multiLevelType w:val="hybridMultilevel"/>
    <w:tmpl w:val="A844ECA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0F658BD"/>
    <w:multiLevelType w:val="hybridMultilevel"/>
    <w:tmpl w:val="113EEF3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C6D3341"/>
    <w:multiLevelType w:val="hybridMultilevel"/>
    <w:tmpl w:val="F88E25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F6B7AC2"/>
    <w:multiLevelType w:val="multilevel"/>
    <w:tmpl w:val="6EC03654"/>
    <w:lvl w:ilvl="0">
      <w:start w:val="3"/>
      <w:numFmt w:val="decimal"/>
      <w:lvlText w:val="%1."/>
      <w:lvlJc w:val="left"/>
      <w:pPr>
        <w:ind w:left="360" w:hanging="360"/>
      </w:pPr>
      <w:rPr>
        <w:rFonts w:cs="Times New Roman" w:hint="default"/>
      </w:rPr>
    </w:lvl>
    <w:lvl w:ilvl="1">
      <w:start w:val="1"/>
      <w:numFmt w:val="decimal"/>
      <w:lvlText w:val="%1.%2."/>
      <w:lvlJc w:val="left"/>
      <w:pPr>
        <w:ind w:left="2497" w:hanging="360"/>
      </w:pPr>
      <w:rPr>
        <w:rFonts w:cs="Times New Roman" w:hint="default"/>
      </w:rPr>
    </w:lvl>
    <w:lvl w:ilvl="2">
      <w:start w:val="1"/>
      <w:numFmt w:val="decimal"/>
      <w:lvlText w:val="%1.%2.%3."/>
      <w:lvlJc w:val="left"/>
      <w:pPr>
        <w:ind w:left="4994" w:hanging="720"/>
      </w:pPr>
      <w:rPr>
        <w:rFonts w:cs="Times New Roman" w:hint="default"/>
      </w:rPr>
    </w:lvl>
    <w:lvl w:ilvl="3">
      <w:start w:val="1"/>
      <w:numFmt w:val="decimal"/>
      <w:lvlText w:val="%1.%2.%3.%4."/>
      <w:lvlJc w:val="left"/>
      <w:pPr>
        <w:ind w:left="7131" w:hanging="720"/>
      </w:pPr>
      <w:rPr>
        <w:rFonts w:cs="Times New Roman" w:hint="default"/>
      </w:rPr>
    </w:lvl>
    <w:lvl w:ilvl="4">
      <w:start w:val="1"/>
      <w:numFmt w:val="decimal"/>
      <w:lvlText w:val="%1.%2.%3.%4.%5."/>
      <w:lvlJc w:val="left"/>
      <w:pPr>
        <w:ind w:left="9628" w:hanging="1080"/>
      </w:pPr>
      <w:rPr>
        <w:rFonts w:cs="Times New Roman" w:hint="default"/>
      </w:rPr>
    </w:lvl>
    <w:lvl w:ilvl="5">
      <w:start w:val="1"/>
      <w:numFmt w:val="decimal"/>
      <w:lvlText w:val="%1.%2.%3.%4.%5.%6."/>
      <w:lvlJc w:val="left"/>
      <w:pPr>
        <w:ind w:left="11765" w:hanging="1080"/>
      </w:pPr>
      <w:rPr>
        <w:rFonts w:cs="Times New Roman" w:hint="default"/>
      </w:rPr>
    </w:lvl>
    <w:lvl w:ilvl="6">
      <w:start w:val="1"/>
      <w:numFmt w:val="decimal"/>
      <w:lvlText w:val="%1.%2.%3.%4.%5.%6.%7."/>
      <w:lvlJc w:val="left"/>
      <w:pPr>
        <w:ind w:left="14262" w:hanging="1440"/>
      </w:pPr>
      <w:rPr>
        <w:rFonts w:cs="Times New Roman" w:hint="default"/>
      </w:rPr>
    </w:lvl>
    <w:lvl w:ilvl="7">
      <w:start w:val="1"/>
      <w:numFmt w:val="decimal"/>
      <w:lvlText w:val="%1.%2.%3.%4.%5.%6.%7.%8."/>
      <w:lvlJc w:val="left"/>
      <w:pPr>
        <w:ind w:left="16399" w:hanging="1440"/>
      </w:pPr>
      <w:rPr>
        <w:rFonts w:cs="Times New Roman" w:hint="default"/>
      </w:rPr>
    </w:lvl>
    <w:lvl w:ilvl="8">
      <w:start w:val="1"/>
      <w:numFmt w:val="decimal"/>
      <w:lvlText w:val="%1.%2.%3.%4.%5.%6.%7.%8.%9."/>
      <w:lvlJc w:val="left"/>
      <w:pPr>
        <w:ind w:left="18896" w:hanging="1800"/>
      </w:pPr>
      <w:rPr>
        <w:rFonts w:cs="Times New Roman" w:hint="default"/>
      </w:rPr>
    </w:lvl>
  </w:abstractNum>
  <w:num w:numId="1">
    <w:abstractNumId w:val="7"/>
  </w:num>
  <w:num w:numId="2">
    <w:abstractNumId w:val="0"/>
  </w:num>
  <w:num w:numId="3">
    <w:abstractNumId w:val="3"/>
  </w:num>
  <w:num w:numId="4">
    <w:abstractNumId w:val="4"/>
  </w:num>
  <w:num w:numId="5">
    <w:abstractNumId w:val="8"/>
  </w:num>
  <w:num w:numId="6">
    <w:abstractNumId w:val="5"/>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531"/>
    <w:rsid w:val="000174E2"/>
    <w:rsid w:val="000364D5"/>
    <w:rsid w:val="00071F1E"/>
    <w:rsid w:val="00086151"/>
    <w:rsid w:val="000B4C0C"/>
    <w:rsid w:val="00160179"/>
    <w:rsid w:val="00180D30"/>
    <w:rsid w:val="00193226"/>
    <w:rsid w:val="001C0309"/>
    <w:rsid w:val="001C0BF6"/>
    <w:rsid w:val="001C4DE0"/>
    <w:rsid w:val="00233889"/>
    <w:rsid w:val="002567F3"/>
    <w:rsid w:val="00285E25"/>
    <w:rsid w:val="00291B8D"/>
    <w:rsid w:val="002A7454"/>
    <w:rsid w:val="002B1F41"/>
    <w:rsid w:val="002B3DB2"/>
    <w:rsid w:val="002F368A"/>
    <w:rsid w:val="002F3823"/>
    <w:rsid w:val="00305317"/>
    <w:rsid w:val="003159F6"/>
    <w:rsid w:val="00324D26"/>
    <w:rsid w:val="003438E2"/>
    <w:rsid w:val="00352688"/>
    <w:rsid w:val="00360DB3"/>
    <w:rsid w:val="003750B9"/>
    <w:rsid w:val="00382A38"/>
    <w:rsid w:val="00396D42"/>
    <w:rsid w:val="003A3F6D"/>
    <w:rsid w:val="003B6910"/>
    <w:rsid w:val="003F4975"/>
    <w:rsid w:val="004032A1"/>
    <w:rsid w:val="004169F7"/>
    <w:rsid w:val="00443013"/>
    <w:rsid w:val="00484BF3"/>
    <w:rsid w:val="00496AF8"/>
    <w:rsid w:val="004C71B7"/>
    <w:rsid w:val="004E5632"/>
    <w:rsid w:val="00570A15"/>
    <w:rsid w:val="00580C8E"/>
    <w:rsid w:val="005B46E7"/>
    <w:rsid w:val="005C52E2"/>
    <w:rsid w:val="005C693C"/>
    <w:rsid w:val="005E22B0"/>
    <w:rsid w:val="005F595F"/>
    <w:rsid w:val="00600712"/>
    <w:rsid w:val="00612694"/>
    <w:rsid w:val="00614D7A"/>
    <w:rsid w:val="00630CEE"/>
    <w:rsid w:val="00642CBF"/>
    <w:rsid w:val="006474A9"/>
    <w:rsid w:val="00651A2C"/>
    <w:rsid w:val="0065298F"/>
    <w:rsid w:val="0065771D"/>
    <w:rsid w:val="00670531"/>
    <w:rsid w:val="0067633D"/>
    <w:rsid w:val="00683354"/>
    <w:rsid w:val="006A4B51"/>
    <w:rsid w:val="006A5892"/>
    <w:rsid w:val="006C55D5"/>
    <w:rsid w:val="006D6FAC"/>
    <w:rsid w:val="006E6B3A"/>
    <w:rsid w:val="00715DB7"/>
    <w:rsid w:val="00717BAB"/>
    <w:rsid w:val="007271CE"/>
    <w:rsid w:val="00734528"/>
    <w:rsid w:val="00747C7F"/>
    <w:rsid w:val="007657CE"/>
    <w:rsid w:val="0079521F"/>
    <w:rsid w:val="007A284B"/>
    <w:rsid w:val="007A5699"/>
    <w:rsid w:val="007B0084"/>
    <w:rsid w:val="007B7532"/>
    <w:rsid w:val="007E2928"/>
    <w:rsid w:val="00805583"/>
    <w:rsid w:val="0081665F"/>
    <w:rsid w:val="00816BAF"/>
    <w:rsid w:val="00823ADE"/>
    <w:rsid w:val="008779F8"/>
    <w:rsid w:val="008B7111"/>
    <w:rsid w:val="008D0968"/>
    <w:rsid w:val="008D1757"/>
    <w:rsid w:val="008F38D3"/>
    <w:rsid w:val="0090311E"/>
    <w:rsid w:val="00913166"/>
    <w:rsid w:val="009256A6"/>
    <w:rsid w:val="009C0995"/>
    <w:rsid w:val="009C6878"/>
    <w:rsid w:val="009D430D"/>
    <w:rsid w:val="00A640EB"/>
    <w:rsid w:val="00A84A1D"/>
    <w:rsid w:val="00A86298"/>
    <w:rsid w:val="00AB2624"/>
    <w:rsid w:val="00B417FA"/>
    <w:rsid w:val="00B43742"/>
    <w:rsid w:val="00B76D1C"/>
    <w:rsid w:val="00BD2B40"/>
    <w:rsid w:val="00BD4657"/>
    <w:rsid w:val="00C13C1A"/>
    <w:rsid w:val="00C2164E"/>
    <w:rsid w:val="00C42894"/>
    <w:rsid w:val="00C441CD"/>
    <w:rsid w:val="00C50153"/>
    <w:rsid w:val="00C6080B"/>
    <w:rsid w:val="00C60B34"/>
    <w:rsid w:val="00C65581"/>
    <w:rsid w:val="00C90A18"/>
    <w:rsid w:val="00CB1B85"/>
    <w:rsid w:val="00CC1AA0"/>
    <w:rsid w:val="00CE60ED"/>
    <w:rsid w:val="00CF5DC4"/>
    <w:rsid w:val="00D0742D"/>
    <w:rsid w:val="00D566D2"/>
    <w:rsid w:val="00D81D08"/>
    <w:rsid w:val="00DB0B81"/>
    <w:rsid w:val="00DB0C29"/>
    <w:rsid w:val="00DF2CA6"/>
    <w:rsid w:val="00E5152C"/>
    <w:rsid w:val="00E6498F"/>
    <w:rsid w:val="00E66E5B"/>
    <w:rsid w:val="00E83A46"/>
    <w:rsid w:val="00EE5382"/>
    <w:rsid w:val="00F00760"/>
    <w:rsid w:val="00F138BE"/>
    <w:rsid w:val="00F214CA"/>
    <w:rsid w:val="00F6470F"/>
    <w:rsid w:val="00FA6E9B"/>
    <w:rsid w:val="00FC185C"/>
    <w:rsid w:val="00FD2B75"/>
    <w:rsid w:val="00FE6B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531"/>
    <w:pPr>
      <w:spacing w:after="200" w:line="276" w:lineRule="auto"/>
    </w:pPr>
    <w:rPr>
      <w:lang w:eastAsia="en-US"/>
    </w:rPr>
  </w:style>
  <w:style w:type="paragraph" w:styleId="Heading1">
    <w:name w:val="heading 1"/>
    <w:basedOn w:val="Normal"/>
    <w:next w:val="Normal"/>
    <w:link w:val="Heading1Char"/>
    <w:uiPriority w:val="99"/>
    <w:qFormat/>
    <w:rsid w:val="006A5892"/>
    <w:pPr>
      <w:keepNext/>
      <w:spacing w:after="0" w:line="240" w:lineRule="auto"/>
      <w:jc w:val="center"/>
      <w:outlineLvl w:val="0"/>
    </w:pPr>
    <w:rPr>
      <w:rFonts w:ascii="Times New Roman" w:eastAsia="Times New Roman" w:hAnsi="Times New Roman"/>
      <w:b/>
      <w:sz w:val="32"/>
      <w:szCs w:val="28"/>
      <w:lang w:eastAsia="ru-RU"/>
    </w:rPr>
  </w:style>
  <w:style w:type="paragraph" w:styleId="Heading4">
    <w:name w:val="heading 4"/>
    <w:basedOn w:val="Normal"/>
    <w:next w:val="Normal"/>
    <w:link w:val="Heading4Char"/>
    <w:uiPriority w:val="99"/>
    <w:qFormat/>
    <w:locked/>
    <w:rsid w:val="009D430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892"/>
    <w:rPr>
      <w:rFonts w:ascii="Times New Roman" w:hAnsi="Times New Roman" w:cs="Times New Roman"/>
      <w:b/>
      <w:sz w:val="28"/>
      <w:szCs w:val="28"/>
      <w:lang w:eastAsia="ru-RU"/>
    </w:rPr>
  </w:style>
  <w:style w:type="character" w:customStyle="1" w:styleId="Heading4Char">
    <w:name w:val="Heading 4 Char"/>
    <w:basedOn w:val="DefaultParagraphFont"/>
    <w:link w:val="Heading4"/>
    <w:uiPriority w:val="99"/>
    <w:semiHidden/>
    <w:locked/>
    <w:rsid w:val="004169F7"/>
    <w:rPr>
      <w:rFonts w:ascii="Calibri" w:hAnsi="Calibri" w:cs="Times New Roman"/>
      <w:b/>
      <w:bCs/>
      <w:sz w:val="28"/>
      <w:szCs w:val="28"/>
      <w:lang w:eastAsia="en-US"/>
    </w:rPr>
  </w:style>
  <w:style w:type="paragraph" w:customStyle="1" w:styleId="ConsPlusNonformat">
    <w:name w:val="ConsPlusNonformat"/>
    <w:uiPriority w:val="99"/>
    <w:rsid w:val="00670531"/>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670531"/>
    <w:pPr>
      <w:tabs>
        <w:tab w:val="center" w:pos="4677"/>
        <w:tab w:val="right" w:pos="9355"/>
      </w:tabs>
    </w:pPr>
  </w:style>
  <w:style w:type="character" w:customStyle="1" w:styleId="FooterChar">
    <w:name w:val="Footer Char"/>
    <w:basedOn w:val="DefaultParagraphFont"/>
    <w:link w:val="Footer"/>
    <w:uiPriority w:val="99"/>
    <w:locked/>
    <w:rsid w:val="00670531"/>
    <w:rPr>
      <w:rFonts w:ascii="Calibri" w:hAnsi="Calibri" w:cs="Times New Roman"/>
    </w:rPr>
  </w:style>
  <w:style w:type="character" w:styleId="Hyperlink">
    <w:name w:val="Hyperlink"/>
    <w:basedOn w:val="DefaultParagraphFont"/>
    <w:uiPriority w:val="99"/>
    <w:rsid w:val="00670531"/>
    <w:rPr>
      <w:rFonts w:cs="Times New Roman"/>
      <w:color w:val="0000FF"/>
      <w:u w:val="single"/>
    </w:rPr>
  </w:style>
  <w:style w:type="paragraph" w:styleId="NormalWeb">
    <w:name w:val="Normal (Web)"/>
    <w:basedOn w:val="Normal"/>
    <w:uiPriority w:val="99"/>
    <w:rsid w:val="00670531"/>
    <w:pPr>
      <w:spacing w:before="100" w:beforeAutospacing="1" w:after="100" w:afterAutospacing="1" w:line="240" w:lineRule="auto"/>
    </w:pPr>
    <w:rPr>
      <w:rFonts w:ascii="Times New Roman" w:eastAsia="Times New Roman" w:hAnsi="Times New Roman"/>
      <w:sz w:val="24"/>
      <w:szCs w:val="24"/>
      <w:lang w:eastAsia="ru-RU"/>
    </w:rPr>
  </w:style>
  <w:style w:type="paragraph" w:styleId="BodyTextIndent">
    <w:name w:val="Body Text Indent"/>
    <w:basedOn w:val="Normal"/>
    <w:link w:val="BodyTextIndentChar"/>
    <w:uiPriority w:val="99"/>
    <w:semiHidden/>
    <w:rsid w:val="00670531"/>
    <w:pPr>
      <w:spacing w:after="120"/>
      <w:ind w:left="283"/>
    </w:pPr>
  </w:style>
  <w:style w:type="character" w:customStyle="1" w:styleId="BodyTextIndentChar">
    <w:name w:val="Body Text Indent Char"/>
    <w:basedOn w:val="DefaultParagraphFont"/>
    <w:link w:val="BodyTextIndent"/>
    <w:uiPriority w:val="99"/>
    <w:semiHidden/>
    <w:locked/>
    <w:rsid w:val="00670531"/>
    <w:rPr>
      <w:rFonts w:ascii="Calibri" w:hAnsi="Calibri" w:cs="Times New Roman"/>
    </w:rPr>
  </w:style>
  <w:style w:type="paragraph" w:styleId="BodyTextIndent3">
    <w:name w:val="Body Text Indent 3"/>
    <w:basedOn w:val="Normal"/>
    <w:link w:val="BodyTextIndent3Char"/>
    <w:uiPriority w:val="99"/>
    <w:semiHidden/>
    <w:rsid w:val="0067053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70531"/>
    <w:rPr>
      <w:rFonts w:ascii="Calibri" w:hAnsi="Calibri" w:cs="Times New Roman"/>
      <w:sz w:val="16"/>
      <w:szCs w:val="16"/>
    </w:rPr>
  </w:style>
  <w:style w:type="paragraph" w:styleId="BalloonText">
    <w:name w:val="Balloon Text"/>
    <w:basedOn w:val="Normal"/>
    <w:link w:val="BalloonTextChar"/>
    <w:uiPriority w:val="99"/>
    <w:semiHidden/>
    <w:rsid w:val="00A86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6298"/>
    <w:rPr>
      <w:rFonts w:ascii="Tahoma" w:hAnsi="Tahoma" w:cs="Tahoma"/>
      <w:sz w:val="16"/>
      <w:szCs w:val="16"/>
    </w:rPr>
  </w:style>
  <w:style w:type="paragraph" w:styleId="Header">
    <w:name w:val="header"/>
    <w:basedOn w:val="Normal"/>
    <w:link w:val="HeaderChar"/>
    <w:uiPriority w:val="99"/>
    <w:semiHidden/>
    <w:rsid w:val="00630CE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30CEE"/>
    <w:rPr>
      <w:rFonts w:ascii="Calibri" w:hAnsi="Calibri" w:cs="Times New Roman"/>
    </w:rPr>
  </w:style>
  <w:style w:type="table" w:styleId="TableGrid">
    <w:name w:val="Table Grid"/>
    <w:basedOn w:val="TableNormal"/>
    <w:uiPriority w:val="99"/>
    <w:rsid w:val="00DB0B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B0B81"/>
    <w:pPr>
      <w:ind w:left="720"/>
      <w:contextualSpacing/>
    </w:pPr>
  </w:style>
  <w:style w:type="character" w:styleId="Strong">
    <w:name w:val="Strong"/>
    <w:basedOn w:val="DefaultParagraphFont"/>
    <w:uiPriority w:val="99"/>
    <w:qFormat/>
    <w:rsid w:val="00651A2C"/>
    <w:rPr>
      <w:rFonts w:cs="Times New Roman"/>
      <w:b/>
      <w:bCs/>
    </w:rPr>
  </w:style>
</w:styles>
</file>

<file path=word/webSettings.xml><?xml version="1.0" encoding="utf-8"?>
<w:webSettings xmlns:r="http://schemas.openxmlformats.org/officeDocument/2006/relationships" xmlns:w="http://schemas.openxmlformats.org/wordprocessingml/2006/main">
  <w:divs>
    <w:div w:id="359671196">
      <w:marLeft w:val="0"/>
      <w:marRight w:val="0"/>
      <w:marTop w:val="0"/>
      <w:marBottom w:val="0"/>
      <w:divBdr>
        <w:top w:val="none" w:sz="0" w:space="0" w:color="auto"/>
        <w:left w:val="none" w:sz="0" w:space="0" w:color="auto"/>
        <w:bottom w:val="none" w:sz="0" w:space="0" w:color="auto"/>
        <w:right w:val="none" w:sz="0" w:space="0" w:color="auto"/>
      </w:divBdr>
    </w:div>
    <w:div w:id="359671197">
      <w:marLeft w:val="0"/>
      <w:marRight w:val="0"/>
      <w:marTop w:val="0"/>
      <w:marBottom w:val="0"/>
      <w:divBdr>
        <w:top w:val="none" w:sz="0" w:space="0" w:color="auto"/>
        <w:left w:val="none" w:sz="0" w:space="0" w:color="auto"/>
        <w:bottom w:val="none" w:sz="0" w:space="0" w:color="auto"/>
        <w:right w:val="none" w:sz="0" w:space="0" w:color="auto"/>
      </w:divBdr>
    </w:div>
    <w:div w:id="359671198">
      <w:marLeft w:val="0"/>
      <w:marRight w:val="0"/>
      <w:marTop w:val="0"/>
      <w:marBottom w:val="0"/>
      <w:divBdr>
        <w:top w:val="none" w:sz="0" w:space="0" w:color="auto"/>
        <w:left w:val="none" w:sz="0" w:space="0" w:color="auto"/>
        <w:bottom w:val="none" w:sz="0" w:space="0" w:color="auto"/>
        <w:right w:val="none" w:sz="0" w:space="0" w:color="auto"/>
      </w:divBdr>
    </w:div>
    <w:div w:id="359671199">
      <w:marLeft w:val="0"/>
      <w:marRight w:val="0"/>
      <w:marTop w:val="0"/>
      <w:marBottom w:val="0"/>
      <w:divBdr>
        <w:top w:val="none" w:sz="0" w:space="0" w:color="auto"/>
        <w:left w:val="none" w:sz="0" w:space="0" w:color="auto"/>
        <w:bottom w:val="none" w:sz="0" w:space="0" w:color="auto"/>
        <w:right w:val="none" w:sz="0" w:space="0" w:color="auto"/>
      </w:divBdr>
    </w:div>
    <w:div w:id="359671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cformas.wixsite.com/199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cformas.wixsite.com/199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cformas.wixsite.com/199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518</TotalTime>
  <Pages>3</Pages>
  <Words>1201</Words>
  <Characters>6851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july</cp:lastModifiedBy>
  <cp:revision>38</cp:revision>
  <cp:lastPrinted>2013-11-12T07:21:00Z</cp:lastPrinted>
  <dcterms:created xsi:type="dcterms:W3CDTF">2013-11-08T12:12:00Z</dcterms:created>
  <dcterms:modified xsi:type="dcterms:W3CDTF">2020-04-13T18:36:00Z</dcterms:modified>
</cp:coreProperties>
</file>